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B0138" w14:textId="77777777" w:rsidR="00F21E24" w:rsidRPr="00424DEA" w:rsidRDefault="00F21E24" w:rsidP="00F21E24">
      <w:pPr>
        <w:jc w:val="center"/>
        <w:rPr>
          <w:b/>
          <w:sz w:val="36"/>
          <w:szCs w:val="36"/>
        </w:rPr>
      </w:pPr>
      <w:r w:rsidRPr="00424DEA">
        <w:rPr>
          <w:b/>
          <w:sz w:val="36"/>
          <w:szCs w:val="36"/>
        </w:rPr>
        <w:t>Cambridgeshire &amp; Peterborough Life Education</w:t>
      </w:r>
    </w:p>
    <w:p w14:paraId="727AA1D9" w14:textId="7A070022" w:rsidR="00F21E24" w:rsidRPr="00424DEA" w:rsidRDefault="00F21E24" w:rsidP="1B3CD8D0">
      <w:pPr>
        <w:jc w:val="center"/>
        <w:rPr>
          <w:b/>
          <w:bCs/>
          <w:sz w:val="36"/>
          <w:szCs w:val="36"/>
        </w:rPr>
      </w:pPr>
      <w:r w:rsidRPr="1B3CD8D0">
        <w:rPr>
          <w:b/>
          <w:bCs/>
          <w:sz w:val="36"/>
          <w:szCs w:val="36"/>
        </w:rPr>
        <w:t>Lon</w:t>
      </w:r>
      <w:r w:rsidR="00E5017E" w:rsidRPr="1B3CD8D0">
        <w:rPr>
          <w:b/>
          <w:bCs/>
          <w:sz w:val="36"/>
          <w:szCs w:val="36"/>
        </w:rPr>
        <w:t xml:space="preserve">e working policy – </w:t>
      </w:r>
      <w:r w:rsidR="0685F61D" w:rsidRPr="1B3CD8D0">
        <w:rPr>
          <w:b/>
          <w:bCs/>
          <w:sz w:val="36"/>
          <w:szCs w:val="36"/>
        </w:rPr>
        <w:t>Octo</w:t>
      </w:r>
      <w:r w:rsidR="002E6297" w:rsidRPr="1B3CD8D0">
        <w:rPr>
          <w:b/>
          <w:bCs/>
          <w:sz w:val="36"/>
          <w:szCs w:val="36"/>
        </w:rPr>
        <w:t>ber</w:t>
      </w:r>
      <w:r w:rsidR="003B54B2" w:rsidRPr="1B3CD8D0">
        <w:rPr>
          <w:b/>
          <w:bCs/>
          <w:sz w:val="36"/>
          <w:szCs w:val="36"/>
        </w:rPr>
        <w:t xml:space="preserve"> 202</w:t>
      </w:r>
      <w:r w:rsidR="0B7CB0C8" w:rsidRPr="1B3CD8D0">
        <w:rPr>
          <w:b/>
          <w:bCs/>
          <w:sz w:val="36"/>
          <w:szCs w:val="36"/>
        </w:rPr>
        <w:t>4</w:t>
      </w:r>
    </w:p>
    <w:p w14:paraId="65A0003C" w14:textId="77777777" w:rsidR="00F21E24" w:rsidRDefault="00F21E24" w:rsidP="00F21E24"/>
    <w:p w14:paraId="4635E81F" w14:textId="77777777" w:rsidR="00F21E24" w:rsidRPr="003B54B2" w:rsidRDefault="00F21E24" w:rsidP="00F21E24">
      <w:pPr>
        <w:rPr>
          <w:rFonts w:cstheme="minorHAnsi"/>
          <w:sz w:val="24"/>
          <w:szCs w:val="24"/>
        </w:rPr>
      </w:pPr>
      <w:r w:rsidRPr="003B54B2">
        <w:rPr>
          <w:rFonts w:cstheme="minorHAnsi"/>
          <w:sz w:val="24"/>
          <w:szCs w:val="24"/>
        </w:rPr>
        <w:t>This policy should be read and the procedures applied, alongside the Cambridgeshire &amp; Peterborough Life Education Health &amp; Safety Policy</w:t>
      </w:r>
      <w:r w:rsidR="00665343" w:rsidRPr="003B54B2">
        <w:rPr>
          <w:rFonts w:cstheme="minorHAnsi"/>
          <w:sz w:val="24"/>
          <w:szCs w:val="24"/>
        </w:rPr>
        <w:t xml:space="preserve"> and the Cambridgeshire &amp; Peterborough Life Education Child Protection &amp; Safeguarding Policy.</w:t>
      </w:r>
    </w:p>
    <w:p w14:paraId="1D16BD70" w14:textId="77777777" w:rsidR="001802B0" w:rsidRPr="003B54B2" w:rsidRDefault="00F21E24" w:rsidP="001802B0">
      <w:pPr>
        <w:rPr>
          <w:rFonts w:cstheme="minorHAnsi"/>
          <w:sz w:val="24"/>
          <w:szCs w:val="24"/>
        </w:rPr>
      </w:pPr>
      <w:r w:rsidRPr="003B54B2">
        <w:rPr>
          <w:rFonts w:cstheme="minorHAnsi"/>
          <w:sz w:val="24"/>
          <w:szCs w:val="24"/>
        </w:rPr>
        <w:t xml:space="preserve">It is the responsibility of the Senior Life Education </w:t>
      </w:r>
      <w:r w:rsidR="00E5017E" w:rsidRPr="003B54B2">
        <w:rPr>
          <w:rFonts w:cstheme="minorHAnsi"/>
          <w:sz w:val="24"/>
          <w:szCs w:val="24"/>
        </w:rPr>
        <w:t xml:space="preserve">Educator and the Service </w:t>
      </w:r>
      <w:proofErr w:type="gramStart"/>
      <w:r w:rsidR="00E5017E" w:rsidRPr="003B54B2">
        <w:rPr>
          <w:rFonts w:cstheme="minorHAnsi"/>
          <w:sz w:val="24"/>
          <w:szCs w:val="24"/>
        </w:rPr>
        <w:t>Lead</w:t>
      </w:r>
      <w:proofErr w:type="gramEnd"/>
      <w:r w:rsidR="00E5017E" w:rsidRPr="003B54B2">
        <w:rPr>
          <w:rFonts w:cstheme="minorHAnsi"/>
          <w:sz w:val="24"/>
          <w:szCs w:val="24"/>
        </w:rPr>
        <w:t xml:space="preserve"> Advisers</w:t>
      </w:r>
      <w:r w:rsidRPr="003B54B2">
        <w:rPr>
          <w:rFonts w:cstheme="minorHAnsi"/>
          <w:sz w:val="24"/>
          <w:szCs w:val="24"/>
        </w:rPr>
        <w:t xml:space="preserve"> to ensure that all Life Education educators are familiar with the lone working policy, guidelines and procedures.</w:t>
      </w:r>
      <w:r w:rsidR="001802B0" w:rsidRPr="003B54B2">
        <w:rPr>
          <w:rFonts w:cstheme="minorHAnsi"/>
          <w:sz w:val="24"/>
          <w:szCs w:val="24"/>
        </w:rPr>
        <w:t xml:space="preserve"> This policy applies to all situations involving lone working arising in connection with the duties of Life Education educators.</w:t>
      </w:r>
    </w:p>
    <w:p w14:paraId="7A9FB664" w14:textId="77777777" w:rsidR="00424DEA" w:rsidRPr="003B54B2" w:rsidRDefault="00424DEA" w:rsidP="00F21E24">
      <w:pPr>
        <w:rPr>
          <w:rFonts w:cstheme="minorHAnsi"/>
          <w:sz w:val="24"/>
          <w:szCs w:val="24"/>
        </w:rPr>
      </w:pPr>
    </w:p>
    <w:p w14:paraId="5C2504F3" w14:textId="398C8B54" w:rsidR="00F21E24" w:rsidRPr="003B54B2" w:rsidRDefault="00F21E24" w:rsidP="00F21E24">
      <w:pPr>
        <w:rPr>
          <w:rFonts w:cstheme="minorHAnsi"/>
          <w:b/>
          <w:sz w:val="24"/>
          <w:szCs w:val="24"/>
        </w:rPr>
      </w:pPr>
      <w:r w:rsidRPr="003B54B2">
        <w:rPr>
          <w:rFonts w:cstheme="minorHAnsi"/>
          <w:b/>
          <w:sz w:val="24"/>
          <w:szCs w:val="24"/>
        </w:rPr>
        <w:t>Statutory Requirements</w:t>
      </w:r>
    </w:p>
    <w:p w14:paraId="133BCA67" w14:textId="77777777" w:rsidR="00F21E24" w:rsidRPr="003B54B2" w:rsidRDefault="00F21E24" w:rsidP="00F21E24">
      <w:pPr>
        <w:rPr>
          <w:rFonts w:cstheme="minorHAnsi"/>
          <w:sz w:val="24"/>
          <w:szCs w:val="24"/>
        </w:rPr>
      </w:pPr>
      <w:r w:rsidRPr="003B54B2">
        <w:rPr>
          <w:rFonts w:cstheme="minorHAnsi"/>
          <w:sz w:val="24"/>
          <w:szCs w:val="24"/>
        </w:rPr>
        <w:t>The Health and Safety at Work Act 1974 places duties on employers to ensure that their employees are working safely. The Management of Health and Safety at Work Regulations 1999 require risk assessments to be carried out to ensure that significant risks are addressed. It is within these assessments that any specific risk</w:t>
      </w:r>
      <w:r w:rsidR="00DC3712" w:rsidRPr="003B54B2">
        <w:rPr>
          <w:rFonts w:cstheme="minorHAnsi"/>
          <w:sz w:val="24"/>
          <w:szCs w:val="24"/>
        </w:rPr>
        <w:t>s</w:t>
      </w:r>
      <w:r w:rsidRPr="003B54B2">
        <w:rPr>
          <w:rFonts w:cstheme="minorHAnsi"/>
          <w:sz w:val="24"/>
          <w:szCs w:val="24"/>
        </w:rPr>
        <w:t xml:space="preserve"> </w:t>
      </w:r>
      <w:r w:rsidR="00ED2AE4" w:rsidRPr="003B54B2">
        <w:rPr>
          <w:rFonts w:cstheme="minorHAnsi"/>
          <w:sz w:val="24"/>
          <w:szCs w:val="24"/>
        </w:rPr>
        <w:t xml:space="preserve">faced by lone workers are </w:t>
      </w:r>
      <w:r w:rsidRPr="003B54B2">
        <w:rPr>
          <w:rFonts w:cstheme="minorHAnsi"/>
          <w:sz w:val="24"/>
          <w:szCs w:val="24"/>
        </w:rPr>
        <w:t>addressed.</w:t>
      </w:r>
    </w:p>
    <w:p w14:paraId="77D08903" w14:textId="77777777" w:rsidR="00F21E24" w:rsidRPr="003B54B2" w:rsidRDefault="00F21E24" w:rsidP="00F21E24">
      <w:pPr>
        <w:rPr>
          <w:rFonts w:cstheme="minorHAnsi"/>
          <w:sz w:val="24"/>
          <w:szCs w:val="24"/>
        </w:rPr>
      </w:pPr>
      <w:r w:rsidRPr="003B54B2">
        <w:rPr>
          <w:rFonts w:cstheme="minorHAnsi"/>
          <w:sz w:val="24"/>
          <w:szCs w:val="24"/>
        </w:rPr>
        <w:t xml:space="preserve">This policy has been designed to assist </w:t>
      </w:r>
      <w:r w:rsidR="00DC3712" w:rsidRPr="003B54B2">
        <w:rPr>
          <w:rFonts w:cstheme="minorHAnsi"/>
          <w:sz w:val="24"/>
          <w:szCs w:val="24"/>
        </w:rPr>
        <w:t>educators</w:t>
      </w:r>
      <w:r w:rsidRPr="003B54B2">
        <w:rPr>
          <w:rFonts w:cstheme="minorHAnsi"/>
          <w:sz w:val="24"/>
          <w:szCs w:val="24"/>
        </w:rPr>
        <w:t xml:space="preserve"> in meeting their legal obligations and provide them with practical guidelines to minimise the risks associated with lone working.</w:t>
      </w:r>
    </w:p>
    <w:p w14:paraId="2BA5B5BD" w14:textId="77777777" w:rsidR="00424DEA" w:rsidRPr="003B54B2" w:rsidRDefault="00424DEA" w:rsidP="00F21E24">
      <w:pPr>
        <w:rPr>
          <w:rFonts w:cstheme="minorHAnsi"/>
          <w:sz w:val="24"/>
          <w:szCs w:val="24"/>
        </w:rPr>
      </w:pPr>
    </w:p>
    <w:p w14:paraId="0F39D719" w14:textId="015C54EA" w:rsidR="005D4542" w:rsidRPr="003B54B2" w:rsidRDefault="005D4542" w:rsidP="005D4542">
      <w:pPr>
        <w:rPr>
          <w:rFonts w:cstheme="minorHAnsi"/>
          <w:b/>
          <w:sz w:val="24"/>
          <w:szCs w:val="24"/>
        </w:rPr>
      </w:pPr>
      <w:r w:rsidRPr="003B54B2">
        <w:rPr>
          <w:rFonts w:cstheme="minorHAnsi"/>
          <w:b/>
          <w:sz w:val="24"/>
          <w:szCs w:val="24"/>
        </w:rPr>
        <w:t>Aim</w:t>
      </w:r>
      <w:r w:rsidR="00627158">
        <w:rPr>
          <w:rFonts w:cstheme="minorHAnsi"/>
          <w:b/>
          <w:sz w:val="24"/>
          <w:szCs w:val="24"/>
        </w:rPr>
        <w:t>s</w:t>
      </w:r>
      <w:r w:rsidRPr="003B54B2">
        <w:rPr>
          <w:rFonts w:cstheme="minorHAnsi"/>
          <w:b/>
          <w:sz w:val="24"/>
          <w:szCs w:val="24"/>
        </w:rPr>
        <w:t xml:space="preserve"> of the Policy</w:t>
      </w:r>
    </w:p>
    <w:p w14:paraId="38FD9FD7" w14:textId="04C0152A" w:rsidR="005D4542" w:rsidRPr="00E30E05" w:rsidRDefault="005D4542" w:rsidP="00E30E05">
      <w:pPr>
        <w:pStyle w:val="ListParagraph"/>
        <w:numPr>
          <w:ilvl w:val="0"/>
          <w:numId w:val="12"/>
        </w:numPr>
        <w:rPr>
          <w:rFonts w:cstheme="minorHAnsi"/>
          <w:sz w:val="24"/>
          <w:szCs w:val="24"/>
        </w:rPr>
      </w:pPr>
      <w:r w:rsidRPr="00E30E05">
        <w:rPr>
          <w:rFonts w:cstheme="minorHAnsi"/>
          <w:sz w:val="24"/>
          <w:szCs w:val="24"/>
        </w:rPr>
        <w:t>Increase staff awareness of safety issues relating to lone working.</w:t>
      </w:r>
    </w:p>
    <w:p w14:paraId="74E9D910" w14:textId="17927F0D" w:rsidR="005D4542" w:rsidRPr="00817829" w:rsidRDefault="005D4542" w:rsidP="00E30E05">
      <w:pPr>
        <w:pStyle w:val="ListParagraph"/>
        <w:numPr>
          <w:ilvl w:val="0"/>
          <w:numId w:val="12"/>
        </w:numPr>
        <w:rPr>
          <w:rFonts w:cstheme="minorHAnsi"/>
          <w:sz w:val="24"/>
          <w:szCs w:val="24"/>
        </w:rPr>
      </w:pPr>
      <w:r w:rsidRPr="00E30E05">
        <w:rPr>
          <w:rFonts w:cstheme="minorHAnsi"/>
          <w:sz w:val="24"/>
          <w:szCs w:val="24"/>
        </w:rPr>
        <w:t xml:space="preserve">To make sure the risk of lone working is assessed and that safe methods of work are </w:t>
      </w:r>
      <w:r w:rsidRPr="00817829">
        <w:rPr>
          <w:rFonts w:cstheme="minorHAnsi"/>
          <w:sz w:val="24"/>
          <w:szCs w:val="24"/>
        </w:rPr>
        <w:t xml:space="preserve">put in place to reduce the risk as </w:t>
      </w:r>
      <w:r w:rsidR="00817829" w:rsidRPr="00817829">
        <w:rPr>
          <w:rFonts w:cstheme="minorHAnsi"/>
          <w:sz w:val="24"/>
          <w:szCs w:val="24"/>
        </w:rPr>
        <w:t>is r</w:t>
      </w:r>
      <w:r w:rsidRPr="00817829">
        <w:rPr>
          <w:rFonts w:cstheme="minorHAnsi"/>
          <w:sz w:val="24"/>
          <w:szCs w:val="24"/>
        </w:rPr>
        <w:t>easonably practicable.</w:t>
      </w:r>
    </w:p>
    <w:p w14:paraId="4A393279" w14:textId="3C45FCC2" w:rsidR="005D4542" w:rsidRPr="00E30E05" w:rsidRDefault="005D4542" w:rsidP="00E30E05">
      <w:pPr>
        <w:pStyle w:val="ListParagraph"/>
        <w:numPr>
          <w:ilvl w:val="0"/>
          <w:numId w:val="12"/>
        </w:numPr>
        <w:rPr>
          <w:rFonts w:cstheme="minorHAnsi"/>
          <w:sz w:val="24"/>
          <w:szCs w:val="24"/>
        </w:rPr>
      </w:pPr>
      <w:r w:rsidRPr="00E30E05">
        <w:rPr>
          <w:rFonts w:cstheme="minorHAnsi"/>
          <w:sz w:val="24"/>
          <w:szCs w:val="24"/>
        </w:rPr>
        <w:t>Ensure that appropriate</w:t>
      </w:r>
      <w:r w:rsidR="00817829">
        <w:rPr>
          <w:rFonts w:cstheme="minorHAnsi"/>
          <w:sz w:val="24"/>
          <w:szCs w:val="24"/>
        </w:rPr>
        <w:t xml:space="preserve"> training</w:t>
      </w:r>
      <w:r w:rsidRPr="00E30E05">
        <w:rPr>
          <w:rFonts w:cstheme="minorHAnsi"/>
          <w:sz w:val="24"/>
          <w:szCs w:val="24"/>
        </w:rPr>
        <w:t xml:space="preserve"> is available to all staff in all areas that equip them to recognise risks and</w:t>
      </w:r>
      <w:r w:rsidR="00817829">
        <w:rPr>
          <w:rFonts w:cstheme="minorHAnsi"/>
          <w:sz w:val="24"/>
          <w:szCs w:val="24"/>
        </w:rPr>
        <w:t xml:space="preserve"> that</w:t>
      </w:r>
      <w:r w:rsidRPr="00E30E05">
        <w:rPr>
          <w:rFonts w:cstheme="minorHAnsi"/>
          <w:sz w:val="24"/>
          <w:szCs w:val="24"/>
        </w:rPr>
        <w:t xml:space="preserve"> provide practical advice on safety when working alone.</w:t>
      </w:r>
    </w:p>
    <w:p w14:paraId="0F5228F2" w14:textId="47A610F0" w:rsidR="005D4542" w:rsidRPr="00E30E05" w:rsidRDefault="005D4542" w:rsidP="00E30E05">
      <w:pPr>
        <w:pStyle w:val="ListParagraph"/>
        <w:numPr>
          <w:ilvl w:val="0"/>
          <w:numId w:val="12"/>
        </w:numPr>
        <w:rPr>
          <w:rFonts w:cstheme="minorHAnsi"/>
          <w:sz w:val="24"/>
          <w:szCs w:val="24"/>
        </w:rPr>
      </w:pPr>
      <w:r w:rsidRPr="00E30E05">
        <w:rPr>
          <w:rFonts w:cstheme="minorHAnsi"/>
          <w:sz w:val="24"/>
          <w:szCs w:val="24"/>
        </w:rPr>
        <w:t xml:space="preserve">Ensure that appropriate support is available to staff who </w:t>
      </w:r>
      <w:proofErr w:type="gramStart"/>
      <w:r w:rsidRPr="00E30E05">
        <w:rPr>
          <w:rFonts w:cstheme="minorHAnsi"/>
          <w:sz w:val="24"/>
          <w:szCs w:val="24"/>
        </w:rPr>
        <w:t>have to</w:t>
      </w:r>
      <w:proofErr w:type="gramEnd"/>
      <w:r w:rsidRPr="00E30E05">
        <w:rPr>
          <w:rFonts w:cstheme="minorHAnsi"/>
          <w:sz w:val="24"/>
          <w:szCs w:val="24"/>
        </w:rPr>
        <w:t xml:space="preserve"> work alone.</w:t>
      </w:r>
    </w:p>
    <w:p w14:paraId="5DF98F59" w14:textId="16D4C302" w:rsidR="005D4542" w:rsidRPr="00E30E05" w:rsidRDefault="005D4542" w:rsidP="00E30E05">
      <w:pPr>
        <w:pStyle w:val="ListParagraph"/>
        <w:numPr>
          <w:ilvl w:val="0"/>
          <w:numId w:val="12"/>
        </w:numPr>
        <w:rPr>
          <w:rFonts w:cstheme="minorHAnsi"/>
          <w:sz w:val="24"/>
          <w:szCs w:val="24"/>
        </w:rPr>
      </w:pPr>
      <w:r w:rsidRPr="00E30E05">
        <w:rPr>
          <w:rFonts w:cstheme="minorHAnsi"/>
          <w:sz w:val="24"/>
          <w:szCs w:val="24"/>
        </w:rPr>
        <w:t>Encourage reporting and recording of all incidents relating to lone working</w:t>
      </w:r>
      <w:r w:rsidR="00F93E6E">
        <w:rPr>
          <w:rFonts w:cstheme="minorHAnsi"/>
          <w:sz w:val="24"/>
          <w:szCs w:val="24"/>
        </w:rPr>
        <w:t xml:space="preserve"> </w:t>
      </w:r>
      <w:hyperlink r:id="rId8" w:history="1">
        <w:r w:rsidR="00F93E6E" w:rsidRPr="00F93E6E">
          <w:rPr>
            <w:rStyle w:val="Hyperlink"/>
            <w:rFonts w:cstheme="minorHAnsi"/>
            <w:sz w:val="24"/>
            <w:szCs w:val="24"/>
          </w:rPr>
          <w:t>www.reportincident.co.uk</w:t>
        </w:r>
      </w:hyperlink>
    </w:p>
    <w:p w14:paraId="49FD3574" w14:textId="77777777" w:rsidR="00424DEA" w:rsidRPr="003B54B2" w:rsidRDefault="00424DEA" w:rsidP="005D4542">
      <w:pPr>
        <w:rPr>
          <w:rFonts w:cstheme="minorHAnsi"/>
          <w:sz w:val="24"/>
          <w:szCs w:val="24"/>
        </w:rPr>
      </w:pPr>
    </w:p>
    <w:p w14:paraId="11F8811B" w14:textId="77777777" w:rsidR="005D4542" w:rsidRPr="003B54B2" w:rsidRDefault="005D4542" w:rsidP="00F21E24">
      <w:pPr>
        <w:rPr>
          <w:rFonts w:cstheme="minorHAnsi"/>
          <w:sz w:val="24"/>
          <w:szCs w:val="24"/>
        </w:rPr>
      </w:pPr>
    </w:p>
    <w:p w14:paraId="057D93BF" w14:textId="77777777" w:rsidR="00424DEA" w:rsidRPr="003B54B2" w:rsidRDefault="00424DEA" w:rsidP="00F21E24">
      <w:pPr>
        <w:rPr>
          <w:rFonts w:cstheme="minorHAnsi"/>
          <w:sz w:val="24"/>
          <w:szCs w:val="24"/>
        </w:rPr>
      </w:pPr>
    </w:p>
    <w:p w14:paraId="3D99BCEF" w14:textId="77777777" w:rsidR="00424DEA" w:rsidRDefault="00424DEA" w:rsidP="00424DEA">
      <w:pPr>
        <w:rPr>
          <w:rFonts w:cstheme="minorHAnsi"/>
          <w:sz w:val="24"/>
          <w:szCs w:val="24"/>
        </w:rPr>
      </w:pPr>
    </w:p>
    <w:p w14:paraId="3F29EA7F" w14:textId="77777777" w:rsidR="001B14D7" w:rsidRDefault="001B14D7" w:rsidP="00EA7677">
      <w:pPr>
        <w:rPr>
          <w:rFonts w:cstheme="minorHAnsi"/>
          <w:sz w:val="24"/>
          <w:szCs w:val="24"/>
        </w:rPr>
      </w:pPr>
    </w:p>
    <w:p w14:paraId="4DF1FFA7" w14:textId="7F53712E" w:rsidR="00EA7677" w:rsidRPr="003B54B2" w:rsidRDefault="00424DEA" w:rsidP="00EA7677">
      <w:pPr>
        <w:rPr>
          <w:rFonts w:cstheme="minorHAnsi"/>
          <w:b/>
          <w:sz w:val="24"/>
          <w:szCs w:val="24"/>
        </w:rPr>
      </w:pPr>
      <w:r w:rsidRPr="003B54B2">
        <w:rPr>
          <w:rFonts w:cstheme="minorHAnsi"/>
          <w:b/>
          <w:sz w:val="24"/>
          <w:szCs w:val="24"/>
        </w:rPr>
        <w:lastRenderedPageBreak/>
        <w:t>Lone work is defined within the policy as:</w:t>
      </w:r>
    </w:p>
    <w:p w14:paraId="57E999E9" w14:textId="4E197E72" w:rsidR="009A75FE" w:rsidRPr="00E30E05" w:rsidRDefault="00EA7677" w:rsidP="00E30E05">
      <w:pPr>
        <w:pStyle w:val="ListParagraph"/>
        <w:numPr>
          <w:ilvl w:val="0"/>
          <w:numId w:val="15"/>
        </w:numPr>
        <w:rPr>
          <w:rFonts w:cstheme="minorHAnsi"/>
          <w:sz w:val="24"/>
          <w:szCs w:val="24"/>
        </w:rPr>
      </w:pPr>
      <w:r w:rsidRPr="00E30E05">
        <w:rPr>
          <w:rFonts w:cstheme="minorHAnsi"/>
          <w:sz w:val="24"/>
          <w:szCs w:val="24"/>
        </w:rPr>
        <w:t>Travel to and from work.</w:t>
      </w:r>
    </w:p>
    <w:p w14:paraId="37C25D3B" w14:textId="77777777" w:rsidR="009A75FE" w:rsidRPr="00E30E05" w:rsidRDefault="00424DEA" w:rsidP="00E30E05">
      <w:pPr>
        <w:pStyle w:val="ListParagraph"/>
        <w:numPr>
          <w:ilvl w:val="0"/>
          <w:numId w:val="15"/>
        </w:numPr>
        <w:rPr>
          <w:rFonts w:cstheme="minorHAnsi"/>
          <w:sz w:val="24"/>
          <w:szCs w:val="24"/>
        </w:rPr>
      </w:pPr>
      <w:r w:rsidRPr="00E30E05">
        <w:rPr>
          <w:rFonts w:cstheme="minorHAnsi"/>
          <w:sz w:val="24"/>
          <w:szCs w:val="24"/>
        </w:rPr>
        <w:t>Work which is specifically intended to be carried out unaccompanied or without immediate access to another person for assistance.</w:t>
      </w:r>
    </w:p>
    <w:p w14:paraId="367F7541" w14:textId="77777777" w:rsidR="009A75FE" w:rsidRPr="00E30E05" w:rsidRDefault="00424DEA" w:rsidP="00E30E05">
      <w:pPr>
        <w:pStyle w:val="ListParagraph"/>
        <w:numPr>
          <w:ilvl w:val="0"/>
          <w:numId w:val="15"/>
        </w:numPr>
        <w:rPr>
          <w:rFonts w:cstheme="minorHAnsi"/>
          <w:sz w:val="24"/>
          <w:szCs w:val="24"/>
        </w:rPr>
      </w:pPr>
      <w:r w:rsidRPr="00E30E05">
        <w:rPr>
          <w:rFonts w:cstheme="minorHAnsi"/>
          <w:sz w:val="24"/>
          <w:szCs w:val="24"/>
        </w:rPr>
        <w:t xml:space="preserve">Staff working alone at </w:t>
      </w:r>
      <w:proofErr w:type="gramStart"/>
      <w:r w:rsidRPr="00E30E05">
        <w:rPr>
          <w:rFonts w:cstheme="minorHAnsi"/>
          <w:sz w:val="24"/>
          <w:szCs w:val="24"/>
        </w:rPr>
        <w:t>particular times</w:t>
      </w:r>
      <w:proofErr w:type="gramEnd"/>
      <w:r w:rsidRPr="00E30E05">
        <w:rPr>
          <w:rFonts w:cstheme="minorHAnsi"/>
          <w:sz w:val="24"/>
          <w:szCs w:val="24"/>
        </w:rPr>
        <w:t xml:space="preserve"> of the day.</w:t>
      </w:r>
    </w:p>
    <w:p w14:paraId="52C209C4" w14:textId="77777777" w:rsidR="00DA4A37" w:rsidRPr="00E30E05" w:rsidRDefault="00424DEA" w:rsidP="00E30E05">
      <w:pPr>
        <w:pStyle w:val="ListParagraph"/>
        <w:numPr>
          <w:ilvl w:val="0"/>
          <w:numId w:val="15"/>
        </w:numPr>
        <w:rPr>
          <w:rFonts w:cstheme="minorHAnsi"/>
          <w:sz w:val="24"/>
          <w:szCs w:val="24"/>
        </w:rPr>
      </w:pPr>
      <w:r w:rsidRPr="00E30E05">
        <w:rPr>
          <w:rFonts w:cstheme="minorHAnsi"/>
          <w:sz w:val="24"/>
          <w:szCs w:val="24"/>
        </w:rPr>
        <w:t>Staff arriving alone at a school before other members of staff arrive</w:t>
      </w:r>
      <w:r w:rsidR="00EA7677" w:rsidRPr="00E30E05">
        <w:rPr>
          <w:rFonts w:cstheme="minorHAnsi"/>
          <w:sz w:val="24"/>
          <w:szCs w:val="24"/>
        </w:rPr>
        <w:t xml:space="preserve"> or leaving after school staff have departed.</w:t>
      </w:r>
      <w:r w:rsidR="00DA4A37" w:rsidRPr="00E30E05">
        <w:rPr>
          <w:rFonts w:cstheme="minorHAnsi"/>
          <w:sz w:val="24"/>
          <w:szCs w:val="24"/>
        </w:rPr>
        <w:t xml:space="preserve"> </w:t>
      </w:r>
    </w:p>
    <w:p w14:paraId="78FD8528" w14:textId="77777777" w:rsidR="00DA4A37" w:rsidRPr="003B54B2" w:rsidRDefault="00DA4A37" w:rsidP="00DA4A37">
      <w:pPr>
        <w:rPr>
          <w:rFonts w:cstheme="minorHAnsi"/>
          <w:sz w:val="24"/>
          <w:szCs w:val="24"/>
        </w:rPr>
      </w:pPr>
    </w:p>
    <w:p w14:paraId="30EA5162" w14:textId="77777777" w:rsidR="00DA4A37" w:rsidRPr="003B54B2" w:rsidRDefault="00DA4A37" w:rsidP="00DA4A37">
      <w:pPr>
        <w:rPr>
          <w:rFonts w:cstheme="minorHAnsi"/>
          <w:sz w:val="24"/>
          <w:szCs w:val="24"/>
        </w:rPr>
      </w:pPr>
    </w:p>
    <w:p w14:paraId="2840EE33" w14:textId="5FC9F473" w:rsidR="00DA4A37" w:rsidRPr="003B54B2" w:rsidRDefault="00DA4A37" w:rsidP="00DA4A37">
      <w:pPr>
        <w:rPr>
          <w:rFonts w:cstheme="minorHAnsi"/>
          <w:b/>
          <w:sz w:val="24"/>
          <w:szCs w:val="24"/>
        </w:rPr>
      </w:pPr>
      <w:r w:rsidRPr="003B54B2">
        <w:rPr>
          <w:rFonts w:cstheme="minorHAnsi"/>
          <w:b/>
          <w:sz w:val="24"/>
          <w:szCs w:val="24"/>
        </w:rPr>
        <w:t xml:space="preserve">Hazards of lone working and control measurements </w:t>
      </w:r>
    </w:p>
    <w:p w14:paraId="5DFEECF2" w14:textId="21E4B74B" w:rsidR="00DA4A37" w:rsidRPr="00711D32" w:rsidRDefault="00DA4A37" w:rsidP="00711D32">
      <w:pPr>
        <w:pStyle w:val="ListParagraph"/>
        <w:numPr>
          <w:ilvl w:val="0"/>
          <w:numId w:val="16"/>
        </w:numPr>
        <w:rPr>
          <w:rFonts w:cstheme="minorHAnsi"/>
          <w:sz w:val="24"/>
          <w:szCs w:val="24"/>
        </w:rPr>
      </w:pPr>
      <w:r w:rsidRPr="00711D32">
        <w:rPr>
          <w:rFonts w:cstheme="minorHAnsi"/>
          <w:sz w:val="24"/>
          <w:szCs w:val="24"/>
        </w:rPr>
        <w:t>Physical violence and aggression from service users or members of the public</w:t>
      </w:r>
      <w:r w:rsidR="00955B07" w:rsidRPr="00711D32">
        <w:rPr>
          <w:rFonts w:cstheme="minorHAnsi"/>
          <w:sz w:val="24"/>
          <w:szCs w:val="24"/>
        </w:rPr>
        <w:t>.</w:t>
      </w:r>
    </w:p>
    <w:p w14:paraId="17D4F8A0" w14:textId="1BCEA3CA" w:rsidR="00DA4A37" w:rsidRPr="00711D32" w:rsidRDefault="00DA4A37" w:rsidP="00711D32">
      <w:pPr>
        <w:pStyle w:val="ListParagraph"/>
        <w:numPr>
          <w:ilvl w:val="0"/>
          <w:numId w:val="16"/>
        </w:numPr>
        <w:rPr>
          <w:rFonts w:cstheme="minorHAnsi"/>
          <w:sz w:val="24"/>
          <w:szCs w:val="24"/>
        </w:rPr>
      </w:pPr>
      <w:r w:rsidRPr="00711D32">
        <w:rPr>
          <w:rFonts w:cstheme="minorHAnsi"/>
          <w:sz w:val="24"/>
          <w:szCs w:val="24"/>
        </w:rPr>
        <w:t>Verbal aggression from service users or members of the public</w:t>
      </w:r>
      <w:r w:rsidR="00955B07" w:rsidRPr="00711D32">
        <w:rPr>
          <w:rFonts w:cstheme="minorHAnsi"/>
          <w:sz w:val="24"/>
          <w:szCs w:val="24"/>
        </w:rPr>
        <w:t>.</w:t>
      </w:r>
    </w:p>
    <w:p w14:paraId="6052DD80" w14:textId="23D236BD" w:rsidR="00DA4A37" w:rsidRPr="00711D32" w:rsidRDefault="00DA4A37" w:rsidP="00711D32">
      <w:pPr>
        <w:pStyle w:val="ListParagraph"/>
        <w:numPr>
          <w:ilvl w:val="0"/>
          <w:numId w:val="16"/>
        </w:numPr>
        <w:rPr>
          <w:rFonts w:cstheme="minorHAnsi"/>
          <w:sz w:val="24"/>
          <w:szCs w:val="24"/>
        </w:rPr>
      </w:pPr>
      <w:r w:rsidRPr="00711D32">
        <w:rPr>
          <w:rFonts w:cstheme="minorHAnsi"/>
          <w:sz w:val="24"/>
          <w:szCs w:val="24"/>
        </w:rPr>
        <w:t>Verbal abuse and threats</w:t>
      </w:r>
      <w:r w:rsidR="00955B07" w:rsidRPr="00711D32">
        <w:rPr>
          <w:rFonts w:cstheme="minorHAnsi"/>
          <w:sz w:val="24"/>
          <w:szCs w:val="24"/>
        </w:rPr>
        <w:t>.</w:t>
      </w:r>
    </w:p>
    <w:p w14:paraId="66086D5C" w14:textId="1A951A30" w:rsidR="00DA4A37" w:rsidRPr="00711D32" w:rsidRDefault="00955B07" w:rsidP="00711D32">
      <w:pPr>
        <w:pStyle w:val="ListParagraph"/>
        <w:numPr>
          <w:ilvl w:val="0"/>
          <w:numId w:val="16"/>
        </w:numPr>
        <w:rPr>
          <w:rFonts w:cstheme="minorHAnsi"/>
          <w:sz w:val="24"/>
          <w:szCs w:val="24"/>
        </w:rPr>
      </w:pPr>
      <w:r w:rsidRPr="00711D32">
        <w:rPr>
          <w:rFonts w:cstheme="minorHAnsi"/>
          <w:sz w:val="24"/>
          <w:szCs w:val="24"/>
        </w:rPr>
        <w:t>Bullying and h</w:t>
      </w:r>
      <w:r w:rsidR="00DA4A37" w:rsidRPr="00711D32">
        <w:rPr>
          <w:rFonts w:cstheme="minorHAnsi"/>
          <w:sz w:val="24"/>
          <w:szCs w:val="24"/>
        </w:rPr>
        <w:t>arassment</w:t>
      </w:r>
      <w:r w:rsidRPr="00711D32">
        <w:rPr>
          <w:rFonts w:cstheme="minorHAnsi"/>
          <w:sz w:val="24"/>
          <w:szCs w:val="24"/>
        </w:rPr>
        <w:t>.</w:t>
      </w:r>
    </w:p>
    <w:p w14:paraId="6C5857E8" w14:textId="728003A8" w:rsidR="00DA4A37" w:rsidRPr="00711D32" w:rsidRDefault="00955B07" w:rsidP="00711D32">
      <w:pPr>
        <w:pStyle w:val="ListParagraph"/>
        <w:numPr>
          <w:ilvl w:val="0"/>
          <w:numId w:val="16"/>
        </w:numPr>
        <w:rPr>
          <w:rFonts w:cstheme="minorHAnsi"/>
          <w:sz w:val="24"/>
          <w:szCs w:val="24"/>
        </w:rPr>
      </w:pPr>
      <w:r w:rsidRPr="00711D32">
        <w:rPr>
          <w:rFonts w:cstheme="minorHAnsi"/>
          <w:sz w:val="24"/>
          <w:szCs w:val="24"/>
        </w:rPr>
        <w:t>Unwanted s</w:t>
      </w:r>
      <w:r w:rsidR="00DA4A37" w:rsidRPr="00711D32">
        <w:rPr>
          <w:rFonts w:cstheme="minorHAnsi"/>
          <w:sz w:val="24"/>
          <w:szCs w:val="24"/>
        </w:rPr>
        <w:t>exual attention</w:t>
      </w:r>
      <w:r w:rsidRPr="00711D32">
        <w:rPr>
          <w:rFonts w:cstheme="minorHAnsi"/>
          <w:sz w:val="24"/>
          <w:szCs w:val="24"/>
        </w:rPr>
        <w:t>.</w:t>
      </w:r>
      <w:r w:rsidR="00DA4A37" w:rsidRPr="00711D32">
        <w:rPr>
          <w:rFonts w:cstheme="minorHAnsi"/>
          <w:sz w:val="24"/>
          <w:szCs w:val="24"/>
        </w:rPr>
        <w:t xml:space="preserve"> </w:t>
      </w:r>
    </w:p>
    <w:p w14:paraId="1431584B" w14:textId="70090519" w:rsidR="00DA4A37" w:rsidRPr="00711D32" w:rsidRDefault="00DA4A37" w:rsidP="00711D32">
      <w:pPr>
        <w:pStyle w:val="ListParagraph"/>
        <w:numPr>
          <w:ilvl w:val="0"/>
          <w:numId w:val="16"/>
        </w:numPr>
        <w:rPr>
          <w:rFonts w:cstheme="minorHAnsi"/>
          <w:sz w:val="24"/>
          <w:szCs w:val="24"/>
        </w:rPr>
      </w:pPr>
      <w:r w:rsidRPr="00711D32">
        <w:rPr>
          <w:rFonts w:cstheme="minorHAnsi"/>
          <w:sz w:val="24"/>
          <w:szCs w:val="24"/>
        </w:rPr>
        <w:t xml:space="preserve">Slips, trips and falls on uneven terrain at the </w:t>
      </w:r>
      <w:r w:rsidR="00083097" w:rsidRPr="00711D32">
        <w:rPr>
          <w:rFonts w:cstheme="minorHAnsi"/>
          <w:sz w:val="24"/>
          <w:szCs w:val="24"/>
        </w:rPr>
        <w:t>site of the mobile classroom</w:t>
      </w:r>
      <w:r w:rsidR="00955B07" w:rsidRPr="00711D32">
        <w:rPr>
          <w:rFonts w:cstheme="minorHAnsi"/>
          <w:sz w:val="24"/>
          <w:szCs w:val="24"/>
        </w:rPr>
        <w:t>.</w:t>
      </w:r>
    </w:p>
    <w:p w14:paraId="4414F636" w14:textId="130CEF3F" w:rsidR="00DA4A37" w:rsidRPr="00711D32" w:rsidRDefault="00DA4A37" w:rsidP="00711D32">
      <w:pPr>
        <w:pStyle w:val="ListParagraph"/>
        <w:numPr>
          <w:ilvl w:val="0"/>
          <w:numId w:val="16"/>
        </w:numPr>
        <w:rPr>
          <w:rFonts w:cstheme="minorHAnsi"/>
          <w:sz w:val="24"/>
          <w:szCs w:val="24"/>
        </w:rPr>
      </w:pPr>
      <w:r w:rsidRPr="00711D32">
        <w:rPr>
          <w:rFonts w:cstheme="minorHAnsi"/>
          <w:sz w:val="24"/>
          <w:szCs w:val="24"/>
        </w:rPr>
        <w:t>Accidents whilst carrying out tasks</w:t>
      </w:r>
      <w:r w:rsidR="00955B07" w:rsidRPr="00711D32">
        <w:rPr>
          <w:rFonts w:cstheme="minorHAnsi"/>
          <w:sz w:val="24"/>
          <w:szCs w:val="24"/>
        </w:rPr>
        <w:t>.</w:t>
      </w:r>
    </w:p>
    <w:p w14:paraId="73363B99" w14:textId="48E13CEE" w:rsidR="00DA4A37" w:rsidRPr="00711D32" w:rsidRDefault="00DA4A37" w:rsidP="00711D32">
      <w:pPr>
        <w:pStyle w:val="ListParagraph"/>
        <w:numPr>
          <w:ilvl w:val="0"/>
          <w:numId w:val="16"/>
        </w:numPr>
        <w:rPr>
          <w:rFonts w:cstheme="minorHAnsi"/>
          <w:sz w:val="24"/>
          <w:szCs w:val="24"/>
        </w:rPr>
      </w:pPr>
      <w:r w:rsidRPr="00711D32">
        <w:rPr>
          <w:rFonts w:cstheme="minorHAnsi"/>
          <w:sz w:val="24"/>
          <w:szCs w:val="24"/>
        </w:rPr>
        <w:t>Allegations against a member of staff</w:t>
      </w:r>
      <w:r w:rsidR="00955B07" w:rsidRPr="00711D32">
        <w:rPr>
          <w:rFonts w:cstheme="minorHAnsi"/>
          <w:sz w:val="24"/>
          <w:szCs w:val="24"/>
        </w:rPr>
        <w:t>.</w:t>
      </w:r>
    </w:p>
    <w:p w14:paraId="02994F74" w14:textId="77777777" w:rsidR="00C65523" w:rsidRPr="003B54B2" w:rsidRDefault="00C65523" w:rsidP="00E30E05">
      <w:pPr>
        <w:rPr>
          <w:rFonts w:cstheme="minorHAnsi"/>
          <w:sz w:val="24"/>
          <w:szCs w:val="24"/>
        </w:rPr>
      </w:pPr>
    </w:p>
    <w:p w14:paraId="4E89B3C9" w14:textId="77777777" w:rsidR="00C65523" w:rsidRPr="003B54B2" w:rsidRDefault="00C65523" w:rsidP="00DA4A37">
      <w:pPr>
        <w:rPr>
          <w:rFonts w:cstheme="minorHAnsi"/>
          <w:sz w:val="24"/>
          <w:szCs w:val="24"/>
        </w:rPr>
      </w:pPr>
    </w:p>
    <w:p w14:paraId="13C30B07" w14:textId="77777777" w:rsidR="00C65523" w:rsidRDefault="00C65523" w:rsidP="001B14D7">
      <w:pPr>
        <w:spacing w:after="120"/>
        <w:rPr>
          <w:rFonts w:cstheme="minorHAnsi"/>
          <w:b/>
          <w:sz w:val="24"/>
          <w:szCs w:val="24"/>
        </w:rPr>
      </w:pPr>
      <w:r w:rsidRPr="00793F78">
        <w:rPr>
          <w:rFonts w:cstheme="minorHAnsi"/>
          <w:b/>
          <w:sz w:val="24"/>
          <w:szCs w:val="24"/>
        </w:rPr>
        <w:t>Guidelines for</w:t>
      </w:r>
      <w:r w:rsidRPr="003B54B2">
        <w:rPr>
          <w:rFonts w:cstheme="minorHAnsi"/>
          <w:b/>
          <w:sz w:val="24"/>
          <w:szCs w:val="24"/>
        </w:rPr>
        <w:t xml:space="preserve"> lone working</w:t>
      </w:r>
    </w:p>
    <w:p w14:paraId="1597E4FF" w14:textId="48609AC0" w:rsidR="00F910F1" w:rsidRPr="00643C4A" w:rsidRDefault="00F93E6E" w:rsidP="00643C4A">
      <w:pPr>
        <w:pStyle w:val="ListParagraph"/>
        <w:numPr>
          <w:ilvl w:val="0"/>
          <w:numId w:val="22"/>
        </w:numPr>
        <w:spacing w:after="120"/>
        <w:rPr>
          <w:rFonts w:cstheme="minorHAnsi"/>
          <w:bCs/>
          <w:sz w:val="24"/>
          <w:szCs w:val="24"/>
        </w:rPr>
      </w:pPr>
      <w:r w:rsidRPr="00F93E6E">
        <w:rPr>
          <w:rFonts w:cstheme="minorHAnsi"/>
          <w:bCs/>
          <w:sz w:val="24"/>
          <w:szCs w:val="24"/>
        </w:rPr>
        <w:t>Educator completes CCC ‘Lone Working &amp; Personal Safety’ online training annually – last completed January 2024</w:t>
      </w:r>
      <w:r>
        <w:rPr>
          <w:rFonts w:cstheme="minorHAnsi"/>
          <w:bCs/>
          <w:sz w:val="24"/>
          <w:szCs w:val="24"/>
        </w:rPr>
        <w:t>, due January 2025</w:t>
      </w:r>
      <w:r w:rsidR="00F910F1">
        <w:rPr>
          <w:rFonts w:cstheme="minorHAnsi"/>
          <w:bCs/>
          <w:sz w:val="24"/>
          <w:szCs w:val="24"/>
        </w:rPr>
        <w:t>.</w:t>
      </w:r>
    </w:p>
    <w:p w14:paraId="56BF4683" w14:textId="0F0CD42D" w:rsidR="007269D9" w:rsidRPr="00643C4A" w:rsidRDefault="00C65523" w:rsidP="00643C4A">
      <w:pPr>
        <w:pStyle w:val="ListParagraph"/>
        <w:numPr>
          <w:ilvl w:val="0"/>
          <w:numId w:val="19"/>
        </w:numPr>
        <w:spacing w:after="120"/>
        <w:rPr>
          <w:rFonts w:cstheme="minorHAnsi"/>
          <w:sz w:val="24"/>
          <w:szCs w:val="24"/>
        </w:rPr>
      </w:pPr>
      <w:r w:rsidRPr="007C7D6A">
        <w:rPr>
          <w:rFonts w:cstheme="minorHAnsi"/>
          <w:sz w:val="24"/>
          <w:szCs w:val="24"/>
        </w:rPr>
        <w:t xml:space="preserve">Educator to ensure electronic diary is up to date for access by </w:t>
      </w:r>
      <w:r w:rsidR="000547B2" w:rsidRPr="007C7D6A">
        <w:rPr>
          <w:rFonts w:cstheme="minorHAnsi"/>
          <w:sz w:val="24"/>
          <w:szCs w:val="24"/>
        </w:rPr>
        <w:t xml:space="preserve">the </w:t>
      </w:r>
      <w:r w:rsidR="00E5017E" w:rsidRPr="007C7D6A">
        <w:rPr>
          <w:rFonts w:cstheme="minorHAnsi"/>
          <w:sz w:val="24"/>
          <w:szCs w:val="24"/>
        </w:rPr>
        <w:t>Service Lead Advisers</w:t>
      </w:r>
      <w:r w:rsidRPr="007C7D6A">
        <w:rPr>
          <w:rFonts w:cstheme="minorHAnsi"/>
          <w:sz w:val="24"/>
          <w:szCs w:val="24"/>
        </w:rPr>
        <w:t xml:space="preserve"> and admin staff.</w:t>
      </w:r>
    </w:p>
    <w:p w14:paraId="564FA3E3" w14:textId="285F5DD2" w:rsidR="007269D9" w:rsidRPr="00643C4A" w:rsidRDefault="00F059C2" w:rsidP="00643C4A">
      <w:pPr>
        <w:pStyle w:val="ListParagraph"/>
        <w:numPr>
          <w:ilvl w:val="0"/>
          <w:numId w:val="19"/>
        </w:numPr>
        <w:spacing w:after="120"/>
        <w:rPr>
          <w:rFonts w:cstheme="minorHAnsi"/>
          <w:sz w:val="24"/>
          <w:szCs w:val="24"/>
        </w:rPr>
      </w:pPr>
      <w:r w:rsidRPr="007C7D6A">
        <w:rPr>
          <w:rFonts w:cstheme="minorHAnsi"/>
          <w:sz w:val="24"/>
          <w:szCs w:val="24"/>
        </w:rPr>
        <w:t xml:space="preserve">Mobile phones are provided to all staff. These should be fully charged and </w:t>
      </w:r>
      <w:r w:rsidR="00C65523" w:rsidRPr="007C7D6A">
        <w:rPr>
          <w:rFonts w:cstheme="minorHAnsi"/>
          <w:sz w:val="24"/>
          <w:szCs w:val="24"/>
        </w:rPr>
        <w:t xml:space="preserve">programmed with relevant numbers – including Line Manager, Service </w:t>
      </w:r>
      <w:r w:rsidR="00E5017E" w:rsidRPr="007C7D6A">
        <w:rPr>
          <w:rFonts w:cstheme="minorHAnsi"/>
          <w:sz w:val="24"/>
          <w:szCs w:val="24"/>
        </w:rPr>
        <w:t>Lead Advisers</w:t>
      </w:r>
      <w:r w:rsidR="00C65523" w:rsidRPr="007C7D6A">
        <w:rPr>
          <w:rFonts w:cstheme="minorHAnsi"/>
          <w:sz w:val="24"/>
          <w:szCs w:val="24"/>
        </w:rPr>
        <w:t xml:space="preserve">, tower and emergency services - to be </w:t>
      </w:r>
      <w:proofErr w:type="gramStart"/>
      <w:r w:rsidR="00C65523" w:rsidRPr="007C7D6A">
        <w:rPr>
          <w:rFonts w:cstheme="minorHAnsi"/>
          <w:sz w:val="24"/>
          <w:szCs w:val="24"/>
        </w:rPr>
        <w:t>carried at all times</w:t>
      </w:r>
      <w:proofErr w:type="gramEnd"/>
      <w:r w:rsidR="00C65523" w:rsidRPr="007C7D6A">
        <w:rPr>
          <w:rFonts w:cstheme="minorHAnsi"/>
          <w:sz w:val="24"/>
          <w:szCs w:val="24"/>
        </w:rPr>
        <w:t>.</w:t>
      </w:r>
    </w:p>
    <w:p w14:paraId="5A2805EE" w14:textId="2DFF8B28" w:rsidR="00793F78" w:rsidRDefault="00C65523" w:rsidP="009B20B2">
      <w:pPr>
        <w:pStyle w:val="ListParagraph"/>
        <w:numPr>
          <w:ilvl w:val="0"/>
          <w:numId w:val="19"/>
        </w:numPr>
        <w:spacing w:after="120"/>
        <w:rPr>
          <w:rFonts w:cstheme="minorHAnsi"/>
          <w:sz w:val="24"/>
          <w:szCs w:val="24"/>
        </w:rPr>
      </w:pPr>
      <w:r w:rsidRPr="007C7D6A">
        <w:rPr>
          <w:rFonts w:cstheme="minorHAnsi"/>
          <w:sz w:val="24"/>
          <w:szCs w:val="24"/>
        </w:rPr>
        <w:t>Educator to conduct personal risk assessment on arrival at each school. If the educator perceives any threat, they may choose to wait in their vehicle for the arrival of a school member of staff.</w:t>
      </w:r>
    </w:p>
    <w:p w14:paraId="2990750C" w14:textId="1C674592" w:rsidR="007269D9" w:rsidRPr="00643C4A" w:rsidRDefault="00793F78" w:rsidP="00643C4A">
      <w:pPr>
        <w:spacing w:after="120"/>
        <w:rPr>
          <w:rFonts w:cstheme="minorHAnsi"/>
          <w:sz w:val="24"/>
          <w:szCs w:val="24"/>
        </w:rPr>
      </w:pPr>
      <w:r>
        <w:rPr>
          <w:rFonts w:cstheme="minorHAnsi"/>
          <w:sz w:val="24"/>
          <w:szCs w:val="24"/>
        </w:rPr>
        <w:t xml:space="preserve">            </w:t>
      </w:r>
      <w:r w:rsidR="009B20B2" w:rsidRPr="00793F78">
        <w:rPr>
          <w:rFonts w:cstheme="minorHAnsi"/>
          <w:sz w:val="24"/>
          <w:szCs w:val="24"/>
        </w:rPr>
        <w:t xml:space="preserve"> </w:t>
      </w:r>
      <w:r w:rsidR="009B20B2" w:rsidRPr="00793F78">
        <w:rPr>
          <w:rFonts w:cstheme="minorHAnsi"/>
          <w:b/>
          <w:bCs/>
          <w:sz w:val="24"/>
          <w:szCs w:val="24"/>
        </w:rPr>
        <w:t>PLAN</w:t>
      </w:r>
      <w:r w:rsidR="009B20B2" w:rsidRPr="00793F78">
        <w:rPr>
          <w:rFonts w:cstheme="minorHAnsi"/>
          <w:sz w:val="24"/>
          <w:szCs w:val="24"/>
        </w:rPr>
        <w:t xml:space="preserve"> – </w:t>
      </w:r>
      <w:r w:rsidR="009B20B2" w:rsidRPr="00793F78">
        <w:rPr>
          <w:rFonts w:cstheme="minorHAnsi"/>
          <w:b/>
          <w:bCs/>
          <w:sz w:val="24"/>
          <w:szCs w:val="24"/>
        </w:rPr>
        <w:t>P</w:t>
      </w:r>
      <w:r w:rsidR="009B20B2" w:rsidRPr="00793F78">
        <w:rPr>
          <w:rFonts w:cstheme="minorHAnsi"/>
          <w:sz w:val="24"/>
          <w:szCs w:val="24"/>
        </w:rPr>
        <w:t xml:space="preserve">repare, </w:t>
      </w:r>
      <w:proofErr w:type="gramStart"/>
      <w:r w:rsidR="009B20B2" w:rsidRPr="00793F78">
        <w:rPr>
          <w:rFonts w:cstheme="minorHAnsi"/>
          <w:b/>
          <w:bCs/>
          <w:sz w:val="24"/>
          <w:szCs w:val="24"/>
        </w:rPr>
        <w:t>L</w:t>
      </w:r>
      <w:r w:rsidR="009B20B2" w:rsidRPr="00793F78">
        <w:rPr>
          <w:rFonts w:cstheme="minorHAnsi"/>
          <w:sz w:val="24"/>
          <w:szCs w:val="24"/>
        </w:rPr>
        <w:t>ook</w:t>
      </w:r>
      <w:proofErr w:type="gramEnd"/>
      <w:r w:rsidR="009B20B2" w:rsidRPr="00793F78">
        <w:rPr>
          <w:rFonts w:cstheme="minorHAnsi"/>
          <w:sz w:val="24"/>
          <w:szCs w:val="24"/>
        </w:rPr>
        <w:t xml:space="preserve"> confident, </w:t>
      </w:r>
      <w:r w:rsidR="009B20B2" w:rsidRPr="00793F78">
        <w:rPr>
          <w:rFonts w:cstheme="minorHAnsi"/>
          <w:b/>
          <w:bCs/>
          <w:sz w:val="24"/>
          <w:szCs w:val="24"/>
        </w:rPr>
        <w:t>A</w:t>
      </w:r>
      <w:r w:rsidR="009B20B2" w:rsidRPr="00793F78">
        <w:rPr>
          <w:rFonts w:cstheme="minorHAnsi"/>
          <w:sz w:val="24"/>
          <w:szCs w:val="24"/>
        </w:rPr>
        <w:t xml:space="preserve">void risk, </w:t>
      </w:r>
      <w:r w:rsidR="009B20B2" w:rsidRPr="00793F78">
        <w:rPr>
          <w:rFonts w:cstheme="minorHAnsi"/>
          <w:b/>
          <w:bCs/>
          <w:sz w:val="24"/>
          <w:szCs w:val="24"/>
        </w:rPr>
        <w:t>N</w:t>
      </w:r>
      <w:r w:rsidR="009B20B2" w:rsidRPr="00793F78">
        <w:rPr>
          <w:rFonts w:cstheme="minorHAnsi"/>
          <w:sz w:val="24"/>
          <w:szCs w:val="24"/>
        </w:rPr>
        <w:t>ever assume it won</w:t>
      </w:r>
      <w:r>
        <w:rPr>
          <w:rFonts w:cstheme="minorHAnsi"/>
          <w:sz w:val="24"/>
          <w:szCs w:val="24"/>
        </w:rPr>
        <w:t>’</w:t>
      </w:r>
      <w:r w:rsidR="009B20B2" w:rsidRPr="00793F78">
        <w:rPr>
          <w:rFonts w:cstheme="minorHAnsi"/>
          <w:sz w:val="24"/>
          <w:szCs w:val="24"/>
        </w:rPr>
        <w:t>t happen to you</w:t>
      </w:r>
    </w:p>
    <w:p w14:paraId="6A6DAAFD" w14:textId="07191463" w:rsidR="004F39CE" w:rsidRPr="008A30F3" w:rsidRDefault="00E5017E" w:rsidP="004F39CE">
      <w:pPr>
        <w:pStyle w:val="ListParagraph"/>
        <w:numPr>
          <w:ilvl w:val="0"/>
          <w:numId w:val="19"/>
        </w:numPr>
        <w:spacing w:after="120"/>
        <w:rPr>
          <w:rFonts w:cstheme="minorHAnsi"/>
          <w:sz w:val="24"/>
          <w:szCs w:val="24"/>
        </w:rPr>
      </w:pPr>
      <w:r w:rsidRPr="007C7D6A">
        <w:rPr>
          <w:rFonts w:cstheme="minorHAnsi"/>
          <w:sz w:val="24"/>
          <w:szCs w:val="24"/>
        </w:rPr>
        <w:t xml:space="preserve">Educator to leave ‘Medical Emergency’ sheet with school office on </w:t>
      </w:r>
      <w:proofErr w:type="gramStart"/>
      <w:r w:rsidRPr="007C7D6A">
        <w:rPr>
          <w:rFonts w:cstheme="minorHAnsi"/>
          <w:sz w:val="24"/>
          <w:szCs w:val="24"/>
        </w:rPr>
        <w:t>arrival  -</w:t>
      </w:r>
      <w:proofErr w:type="gramEnd"/>
      <w:r w:rsidRPr="007C7D6A">
        <w:rPr>
          <w:rFonts w:cstheme="minorHAnsi"/>
          <w:sz w:val="24"/>
          <w:szCs w:val="24"/>
        </w:rPr>
        <w:t>[</w:t>
      </w:r>
      <w:r w:rsidRPr="007C7D6A">
        <w:rPr>
          <w:rFonts w:cstheme="minorHAnsi"/>
          <w:b/>
          <w:bCs/>
          <w:sz w:val="24"/>
          <w:szCs w:val="24"/>
        </w:rPr>
        <w:t>Appendix A</w:t>
      </w:r>
      <w:r w:rsidRPr="007C7D6A">
        <w:rPr>
          <w:rFonts w:cstheme="minorHAnsi"/>
          <w:sz w:val="24"/>
          <w:szCs w:val="24"/>
        </w:rPr>
        <w:t>]</w:t>
      </w:r>
    </w:p>
    <w:p w14:paraId="29923DF0" w14:textId="6EFDF8FA" w:rsidR="003B54B2" w:rsidRPr="007C7D6A" w:rsidRDefault="00C65523" w:rsidP="001B14D7">
      <w:pPr>
        <w:pStyle w:val="ListParagraph"/>
        <w:numPr>
          <w:ilvl w:val="0"/>
          <w:numId w:val="19"/>
        </w:numPr>
        <w:spacing w:after="120"/>
        <w:rPr>
          <w:rFonts w:cstheme="minorHAnsi"/>
          <w:sz w:val="24"/>
          <w:szCs w:val="24"/>
        </w:rPr>
      </w:pPr>
      <w:r w:rsidRPr="007C7D6A">
        <w:rPr>
          <w:rFonts w:cstheme="minorHAnsi"/>
          <w:sz w:val="24"/>
          <w:szCs w:val="24"/>
        </w:rPr>
        <w:t xml:space="preserve">If at any </w:t>
      </w:r>
      <w:r w:rsidR="000547B2" w:rsidRPr="007C7D6A">
        <w:rPr>
          <w:rFonts w:cstheme="minorHAnsi"/>
          <w:sz w:val="24"/>
          <w:szCs w:val="24"/>
        </w:rPr>
        <w:t>time during the visit the educator</w:t>
      </w:r>
      <w:r w:rsidRPr="007C7D6A">
        <w:rPr>
          <w:rFonts w:cstheme="minorHAnsi"/>
          <w:sz w:val="24"/>
          <w:szCs w:val="24"/>
        </w:rPr>
        <w:t xml:space="preserve"> perceives a threat to t</w:t>
      </w:r>
      <w:r w:rsidR="000547B2" w:rsidRPr="007C7D6A">
        <w:rPr>
          <w:rFonts w:cstheme="minorHAnsi"/>
          <w:sz w:val="24"/>
          <w:szCs w:val="24"/>
        </w:rPr>
        <w:t>heir wellbeing, they should report it to the school Senior Management Team</w:t>
      </w:r>
      <w:r w:rsidRPr="007C7D6A">
        <w:rPr>
          <w:rFonts w:cstheme="minorHAnsi"/>
          <w:sz w:val="24"/>
          <w:szCs w:val="24"/>
        </w:rPr>
        <w:t xml:space="preserve"> </w:t>
      </w:r>
      <w:r w:rsidR="00E5017E" w:rsidRPr="007C7D6A">
        <w:rPr>
          <w:rFonts w:cstheme="minorHAnsi"/>
          <w:sz w:val="24"/>
          <w:szCs w:val="24"/>
        </w:rPr>
        <w:t>and their Line M</w:t>
      </w:r>
      <w:r w:rsidR="000547B2" w:rsidRPr="007C7D6A">
        <w:rPr>
          <w:rFonts w:cstheme="minorHAnsi"/>
          <w:sz w:val="24"/>
          <w:szCs w:val="24"/>
        </w:rPr>
        <w:t>anager.</w:t>
      </w:r>
    </w:p>
    <w:p w14:paraId="0F238EDC" w14:textId="6C8FB8ED" w:rsidR="00922699" w:rsidRPr="00643C4A" w:rsidRDefault="003B54B2" w:rsidP="00643C4A">
      <w:pPr>
        <w:pStyle w:val="ListParagraph"/>
        <w:numPr>
          <w:ilvl w:val="0"/>
          <w:numId w:val="19"/>
        </w:numPr>
        <w:spacing w:after="120"/>
        <w:rPr>
          <w:rFonts w:cstheme="minorHAnsi"/>
          <w:sz w:val="24"/>
          <w:szCs w:val="24"/>
        </w:rPr>
      </w:pPr>
      <w:r w:rsidRPr="007C7D6A">
        <w:rPr>
          <w:rFonts w:cstheme="minorHAnsi"/>
          <w:sz w:val="24"/>
          <w:szCs w:val="24"/>
        </w:rPr>
        <w:lastRenderedPageBreak/>
        <w:t>If the educator feels the threat is immediate, they can activate the personal alarm. These have been purchased and there is one in each of the mobile classrooms and one in the educator’s car.</w:t>
      </w:r>
    </w:p>
    <w:p w14:paraId="25ECB4A0" w14:textId="254507CF" w:rsidR="004F39CE" w:rsidRPr="00EC470E" w:rsidRDefault="00C65523" w:rsidP="004F39CE">
      <w:pPr>
        <w:pStyle w:val="ListParagraph"/>
        <w:numPr>
          <w:ilvl w:val="0"/>
          <w:numId w:val="19"/>
        </w:numPr>
        <w:spacing w:after="120"/>
        <w:rPr>
          <w:rFonts w:cstheme="minorHAnsi"/>
          <w:sz w:val="24"/>
          <w:szCs w:val="24"/>
        </w:rPr>
      </w:pPr>
      <w:r w:rsidRPr="007B6D9F">
        <w:rPr>
          <w:rFonts w:cstheme="minorHAnsi"/>
          <w:sz w:val="24"/>
          <w:szCs w:val="24"/>
        </w:rPr>
        <w:t xml:space="preserve">If medical assistance </w:t>
      </w:r>
      <w:r w:rsidR="006D609F" w:rsidRPr="007B6D9F">
        <w:rPr>
          <w:rFonts w:cstheme="minorHAnsi"/>
          <w:sz w:val="24"/>
          <w:szCs w:val="24"/>
        </w:rPr>
        <w:t xml:space="preserve">is </w:t>
      </w:r>
      <w:r w:rsidRPr="007B6D9F">
        <w:rPr>
          <w:rFonts w:cstheme="minorHAnsi"/>
          <w:sz w:val="24"/>
          <w:szCs w:val="24"/>
        </w:rPr>
        <w:t>required, assistance should be sought from the school first aider (detailed on each timetable) or an ambulance called if urgent treatment is required.</w:t>
      </w:r>
    </w:p>
    <w:p w14:paraId="3863E20C" w14:textId="74C17596" w:rsidR="005B5FC4" w:rsidRPr="000B1C24" w:rsidRDefault="009A75FE" w:rsidP="7DB5FEC8">
      <w:pPr>
        <w:pStyle w:val="ListParagraph"/>
        <w:numPr>
          <w:ilvl w:val="0"/>
          <w:numId w:val="19"/>
        </w:numPr>
        <w:spacing w:after="120"/>
        <w:rPr>
          <w:sz w:val="24"/>
          <w:szCs w:val="24"/>
        </w:rPr>
      </w:pPr>
      <w:r w:rsidRPr="7DB5FEC8">
        <w:rPr>
          <w:sz w:val="24"/>
          <w:szCs w:val="24"/>
        </w:rPr>
        <w:t xml:space="preserve">As detailed in the Cambridgeshire &amp; Peterborough LEC </w:t>
      </w:r>
      <w:r w:rsidR="00DF258F" w:rsidRPr="7DB5FEC8">
        <w:rPr>
          <w:sz w:val="24"/>
          <w:szCs w:val="24"/>
        </w:rPr>
        <w:t>Child Protection &amp; Safeguarding</w:t>
      </w:r>
      <w:r w:rsidRPr="7DB5FEC8">
        <w:rPr>
          <w:sz w:val="24"/>
          <w:szCs w:val="24"/>
        </w:rPr>
        <w:t xml:space="preserve"> Policy</w:t>
      </w:r>
      <w:r w:rsidR="00DF258F" w:rsidRPr="7DB5FEC8">
        <w:rPr>
          <w:sz w:val="24"/>
          <w:szCs w:val="24"/>
        </w:rPr>
        <w:t xml:space="preserve"> (4.</w:t>
      </w:r>
      <w:r w:rsidR="00B41408" w:rsidRPr="7DB5FEC8">
        <w:rPr>
          <w:sz w:val="24"/>
          <w:szCs w:val="24"/>
        </w:rPr>
        <w:t>8</w:t>
      </w:r>
      <w:r w:rsidR="00DF258F" w:rsidRPr="7DB5FEC8">
        <w:rPr>
          <w:sz w:val="24"/>
          <w:szCs w:val="24"/>
        </w:rPr>
        <w:t>)</w:t>
      </w:r>
      <w:r w:rsidRPr="7DB5FEC8">
        <w:rPr>
          <w:sz w:val="24"/>
          <w:szCs w:val="24"/>
        </w:rPr>
        <w:t xml:space="preserve">, </w:t>
      </w:r>
      <w:r w:rsidR="00DF258F" w:rsidRPr="7DB5FEC8">
        <w:rPr>
          <w:sz w:val="24"/>
          <w:szCs w:val="24"/>
        </w:rPr>
        <w:t>LEC educators also run sessions for parents/carers and governors. If just one parent/carer or governor is present, the door can remain open for the session. Any situation which causes concern, should be discusse</w:t>
      </w:r>
      <w:r w:rsidR="00E5017E" w:rsidRPr="7DB5FEC8">
        <w:rPr>
          <w:sz w:val="24"/>
          <w:szCs w:val="24"/>
        </w:rPr>
        <w:t>d promptly with the educator’s Line M</w:t>
      </w:r>
      <w:r w:rsidR="00DF258F" w:rsidRPr="7DB5FEC8">
        <w:rPr>
          <w:sz w:val="24"/>
          <w:szCs w:val="24"/>
        </w:rPr>
        <w:t>anager</w:t>
      </w:r>
      <w:r w:rsidR="000B1C24" w:rsidRPr="7DB5FEC8">
        <w:rPr>
          <w:sz w:val="24"/>
          <w:szCs w:val="24"/>
        </w:rPr>
        <w:t>, and reported to member of the school’s SLT.</w:t>
      </w:r>
    </w:p>
    <w:p w14:paraId="3995BE47" w14:textId="04F44528" w:rsidR="005B5FC4" w:rsidRPr="00EC470E" w:rsidRDefault="00DF258F" w:rsidP="00EC470E">
      <w:pPr>
        <w:pStyle w:val="ListParagraph"/>
        <w:numPr>
          <w:ilvl w:val="0"/>
          <w:numId w:val="19"/>
        </w:numPr>
        <w:spacing w:after="120"/>
        <w:rPr>
          <w:rFonts w:cstheme="minorHAnsi"/>
          <w:sz w:val="24"/>
          <w:szCs w:val="24"/>
        </w:rPr>
      </w:pPr>
      <w:r w:rsidRPr="005B5FC4">
        <w:rPr>
          <w:rFonts w:cstheme="minorHAnsi"/>
          <w:sz w:val="24"/>
          <w:szCs w:val="24"/>
        </w:rPr>
        <w:t>When the educator is in the mobile classroom on their own, the catch on the door by the steps should be left in a vertical position. This would enable quick and easy access to the classroom, should the educator become unwell</w:t>
      </w:r>
      <w:r w:rsidR="005B5FC4">
        <w:rPr>
          <w:rFonts w:cstheme="minorHAnsi"/>
          <w:sz w:val="24"/>
          <w:szCs w:val="24"/>
        </w:rPr>
        <w:t>.</w:t>
      </w:r>
    </w:p>
    <w:p w14:paraId="31E1C56C" w14:textId="343C0914" w:rsidR="005B5FC4" w:rsidRPr="006B7DE3" w:rsidRDefault="00F059C2" w:rsidP="006B7DE3">
      <w:pPr>
        <w:pStyle w:val="ListParagraph"/>
        <w:numPr>
          <w:ilvl w:val="0"/>
          <w:numId w:val="19"/>
        </w:numPr>
        <w:spacing w:after="120"/>
        <w:rPr>
          <w:rFonts w:cstheme="minorHAnsi"/>
          <w:sz w:val="24"/>
          <w:szCs w:val="24"/>
        </w:rPr>
      </w:pPr>
      <w:r w:rsidRPr="005B5FC4">
        <w:rPr>
          <w:rFonts w:cstheme="minorHAnsi"/>
          <w:sz w:val="24"/>
          <w:szCs w:val="24"/>
        </w:rPr>
        <w:t xml:space="preserve">Apart from when the tower is present, the task of setting up and packing down the classroom is the responsibility of the educator. See the risk assessments attached to the </w:t>
      </w:r>
      <w:proofErr w:type="spellStart"/>
      <w:r w:rsidRPr="005B5FC4">
        <w:rPr>
          <w:rFonts w:cstheme="minorHAnsi"/>
          <w:sz w:val="24"/>
          <w:szCs w:val="24"/>
        </w:rPr>
        <w:t>Cambs</w:t>
      </w:r>
      <w:proofErr w:type="spellEnd"/>
      <w:r w:rsidRPr="005B5FC4">
        <w:rPr>
          <w:rFonts w:cstheme="minorHAnsi"/>
          <w:sz w:val="24"/>
          <w:szCs w:val="24"/>
        </w:rPr>
        <w:t xml:space="preserve"> &amp; Peterborough Life Education Health &amp; Safety Policy.</w:t>
      </w:r>
    </w:p>
    <w:p w14:paraId="2E30E8CF" w14:textId="48E70E5D" w:rsidR="003C2274" w:rsidRDefault="00402C85" w:rsidP="001B14D7">
      <w:pPr>
        <w:pStyle w:val="ListParagraph"/>
        <w:numPr>
          <w:ilvl w:val="0"/>
          <w:numId w:val="19"/>
        </w:numPr>
        <w:spacing w:after="120"/>
        <w:rPr>
          <w:rFonts w:cstheme="minorHAnsi"/>
          <w:sz w:val="24"/>
          <w:szCs w:val="24"/>
        </w:rPr>
      </w:pPr>
      <w:r w:rsidRPr="005B5FC4">
        <w:rPr>
          <w:rFonts w:cstheme="minorHAnsi"/>
          <w:sz w:val="24"/>
          <w:szCs w:val="24"/>
        </w:rPr>
        <w:t>To ensure the educator</w:t>
      </w:r>
      <w:r w:rsidR="00F55390" w:rsidRPr="005B5FC4">
        <w:rPr>
          <w:rFonts w:cstheme="minorHAnsi"/>
          <w:sz w:val="24"/>
          <w:szCs w:val="24"/>
        </w:rPr>
        <w:t xml:space="preserve"> departs safely from the school at the end of the day, the following has been agreed by the PSHE Service and the Lead Advisers’ line manager – Emma </w:t>
      </w:r>
      <w:proofErr w:type="gramStart"/>
      <w:r w:rsidR="00F55390" w:rsidRPr="005B5FC4">
        <w:rPr>
          <w:rFonts w:cstheme="minorHAnsi"/>
          <w:sz w:val="24"/>
          <w:szCs w:val="24"/>
        </w:rPr>
        <w:t>Fuller:-</w:t>
      </w:r>
      <w:proofErr w:type="gramEnd"/>
    </w:p>
    <w:p w14:paraId="46BDC8A1" w14:textId="77777777" w:rsidR="003678C6" w:rsidRPr="003678C6" w:rsidRDefault="003678C6" w:rsidP="001B14D7">
      <w:pPr>
        <w:pStyle w:val="ListParagraph"/>
        <w:spacing w:after="120"/>
        <w:rPr>
          <w:rFonts w:cstheme="minorHAnsi"/>
          <w:sz w:val="24"/>
          <w:szCs w:val="24"/>
        </w:rPr>
      </w:pPr>
    </w:p>
    <w:p w14:paraId="5580BC1F" w14:textId="25AF915A" w:rsidR="003678C6" w:rsidRPr="005B5FC4" w:rsidRDefault="00164942" w:rsidP="001B14D7">
      <w:pPr>
        <w:pStyle w:val="ListParagraph"/>
        <w:spacing w:after="120"/>
        <w:rPr>
          <w:rFonts w:cstheme="minorHAnsi"/>
          <w:sz w:val="24"/>
          <w:szCs w:val="24"/>
        </w:rPr>
      </w:pPr>
      <w:r>
        <w:rPr>
          <w:rFonts w:cstheme="minorHAnsi"/>
          <w:noProof/>
          <w:sz w:val="24"/>
          <w:szCs w:val="24"/>
        </w:rPr>
        <mc:AlternateContent>
          <mc:Choice Requires="wps">
            <w:drawing>
              <wp:anchor distT="0" distB="0" distL="114300" distR="114300" simplePos="0" relativeHeight="251659264" behindDoc="0" locked="0" layoutInCell="1" allowOverlap="1" wp14:anchorId="046EFF14" wp14:editId="6D500D41">
                <wp:simplePos x="0" y="0"/>
                <wp:positionH relativeFrom="column">
                  <wp:posOffset>2676525</wp:posOffset>
                </wp:positionH>
                <wp:positionV relativeFrom="paragraph">
                  <wp:posOffset>218440</wp:posOffset>
                </wp:positionV>
                <wp:extent cx="419100" cy="200025"/>
                <wp:effectExtent l="0" t="0" r="19050" b="28575"/>
                <wp:wrapNone/>
                <wp:docPr id="1223134366" name="Rectangle 1"/>
                <wp:cNvGraphicFramePr/>
                <a:graphic xmlns:a="http://schemas.openxmlformats.org/drawingml/2006/main">
                  <a:graphicData uri="http://schemas.microsoft.com/office/word/2010/wordprocessingShape">
                    <wps:wsp>
                      <wps:cNvSpPr/>
                      <wps:spPr>
                        <a:xfrm>
                          <a:off x="0" y="0"/>
                          <a:ext cx="41910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E8A247" id="Rectangle 1" o:spid="_x0000_s1026" style="position:absolute;margin-left:210.75pt;margin-top:17.2pt;width:33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" fillcolor="white [3201]" strokecolor="black [3200]" strokeweight="1pt"/>
            </w:pict>
          </mc:Fallback>
        </mc:AlternateContent>
      </w:r>
    </w:p>
    <w:p w14:paraId="5206BB75" w14:textId="110FC970" w:rsidR="00F55390" w:rsidRPr="00F55390" w:rsidRDefault="00F55390" w:rsidP="008A33CC">
      <w:pPr>
        <w:pStyle w:val="ListParagraph"/>
        <w:numPr>
          <w:ilvl w:val="1"/>
          <w:numId w:val="3"/>
        </w:numPr>
        <w:spacing w:line="259" w:lineRule="auto"/>
        <w:rPr>
          <w:rFonts w:cstheme="minorHAnsi"/>
          <w:sz w:val="24"/>
          <w:szCs w:val="24"/>
        </w:rPr>
      </w:pPr>
      <w:r w:rsidRPr="00F55390">
        <w:rPr>
          <w:rFonts w:cstheme="minorHAnsi"/>
          <w:sz w:val="24"/>
          <w:szCs w:val="24"/>
        </w:rPr>
        <w:t xml:space="preserve">Upon leaving school I will message </w:t>
      </w:r>
      <w:r w:rsidRPr="00F55390">
        <w:rPr>
          <w:rFonts w:cstheme="minorHAnsi"/>
          <w:b/>
          <w:bCs/>
          <w:sz w:val="24"/>
          <w:szCs w:val="24"/>
        </w:rPr>
        <w:t xml:space="preserve">just </w:t>
      </w:r>
      <w:r w:rsidRPr="00F55390">
        <w:rPr>
          <w:rFonts w:cstheme="minorHAnsi"/>
          <w:sz w:val="24"/>
          <w:szCs w:val="24"/>
        </w:rPr>
        <w:t>Tracey to that effect. She has a copy of my schedule and knows the days I am due to be teaching.</w:t>
      </w:r>
    </w:p>
    <w:p w14:paraId="67526186" w14:textId="5FB1A921" w:rsidR="00F55390" w:rsidRPr="00F55390" w:rsidRDefault="00F55390" w:rsidP="00F55390">
      <w:pPr>
        <w:pStyle w:val="ListParagraph"/>
        <w:numPr>
          <w:ilvl w:val="1"/>
          <w:numId w:val="3"/>
        </w:numPr>
        <w:spacing w:line="259" w:lineRule="auto"/>
        <w:rPr>
          <w:rFonts w:cstheme="minorHAnsi"/>
          <w:sz w:val="24"/>
          <w:szCs w:val="24"/>
        </w:rPr>
      </w:pPr>
      <w:r w:rsidRPr="00F55390">
        <w:rPr>
          <w:rFonts w:cstheme="minorHAnsi"/>
          <w:sz w:val="24"/>
          <w:szCs w:val="24"/>
        </w:rPr>
        <w:t>If she doesn’t receive a message by 4.15pm she will try to contact me.</w:t>
      </w:r>
    </w:p>
    <w:p w14:paraId="5E7452B4" w14:textId="3F57B323" w:rsidR="00F55390" w:rsidRPr="00F55390" w:rsidRDefault="00164942" w:rsidP="00F55390">
      <w:pPr>
        <w:pStyle w:val="ListParagraph"/>
        <w:numPr>
          <w:ilvl w:val="1"/>
          <w:numId w:val="3"/>
        </w:numPr>
        <w:spacing w:line="259" w:lineRule="auto"/>
        <w:rPr>
          <w:rFonts w:cstheme="minorHAnsi"/>
          <w:sz w:val="24"/>
          <w:szCs w:val="24"/>
        </w:rPr>
      </w:pPr>
      <w:r>
        <w:rPr>
          <w:rFonts w:cstheme="minorHAnsi"/>
          <w:noProof/>
          <w:sz w:val="24"/>
          <w:szCs w:val="24"/>
        </w:rPr>
        <mc:AlternateContent>
          <mc:Choice Requires="wps">
            <w:drawing>
              <wp:anchor distT="0" distB="0" distL="114300" distR="114300" simplePos="0" relativeHeight="251663360" behindDoc="0" locked="0" layoutInCell="1" allowOverlap="1" wp14:anchorId="3038D748" wp14:editId="710AF315">
                <wp:simplePos x="0" y="0"/>
                <wp:positionH relativeFrom="column">
                  <wp:posOffset>3524250</wp:posOffset>
                </wp:positionH>
                <wp:positionV relativeFrom="paragraph">
                  <wp:posOffset>191135</wp:posOffset>
                </wp:positionV>
                <wp:extent cx="904875" cy="200025"/>
                <wp:effectExtent l="0" t="0" r="28575" b="28575"/>
                <wp:wrapNone/>
                <wp:docPr id="701374281" name="Rectangle 1"/>
                <wp:cNvGraphicFramePr/>
                <a:graphic xmlns:a="http://schemas.openxmlformats.org/drawingml/2006/main">
                  <a:graphicData uri="http://schemas.microsoft.com/office/word/2010/wordprocessingShape">
                    <wps:wsp>
                      <wps:cNvSpPr/>
                      <wps:spPr>
                        <a:xfrm>
                          <a:off x="0" y="0"/>
                          <a:ext cx="9048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0D9D43" id="Rectangle 1" o:spid="_x0000_s1026" style="position:absolute;margin-left:277.5pt;margin-top:15.05pt;width:71.25pt;height:15.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" fillcolor="window" strokecolor="windowText" strokeweight="1pt"/>
            </w:pict>
          </mc:Fallback>
        </mc:AlternateContent>
      </w:r>
      <w:r>
        <w:rPr>
          <w:rFonts w:cstheme="minorHAnsi"/>
          <w:noProof/>
          <w:sz w:val="24"/>
          <w:szCs w:val="24"/>
        </w:rPr>
        <mc:AlternateContent>
          <mc:Choice Requires="wps">
            <w:drawing>
              <wp:anchor distT="0" distB="0" distL="114300" distR="114300" simplePos="0" relativeHeight="251661312" behindDoc="0" locked="0" layoutInCell="1" allowOverlap="1" wp14:anchorId="4B6F1A62" wp14:editId="7CA5C580">
                <wp:simplePos x="0" y="0"/>
                <wp:positionH relativeFrom="column">
                  <wp:posOffset>2400299</wp:posOffset>
                </wp:positionH>
                <wp:positionV relativeFrom="paragraph">
                  <wp:posOffset>191135</wp:posOffset>
                </wp:positionV>
                <wp:extent cx="847725" cy="200025"/>
                <wp:effectExtent l="0" t="0" r="28575" b="28575"/>
                <wp:wrapNone/>
                <wp:docPr id="1889459451" name="Rectangle 1"/>
                <wp:cNvGraphicFramePr/>
                <a:graphic xmlns:a="http://schemas.openxmlformats.org/drawingml/2006/main">
                  <a:graphicData uri="http://schemas.microsoft.com/office/word/2010/wordprocessingShape">
                    <wps:wsp>
                      <wps:cNvSpPr/>
                      <wps:spPr>
                        <a:xfrm>
                          <a:off x="0" y="0"/>
                          <a:ext cx="84772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247171" id="Rectangle 1" o:spid="_x0000_s1026" style="position:absolute;margin-left:189pt;margin-top:15.05pt;width:66.75pt;height:15.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" fillcolor="window" strokecolor="windowText" strokeweight="1pt"/>
            </w:pict>
          </mc:Fallback>
        </mc:AlternateContent>
      </w:r>
      <w:r w:rsidR="00F55390" w:rsidRPr="00F55390">
        <w:rPr>
          <w:rFonts w:cstheme="minorHAnsi"/>
          <w:sz w:val="24"/>
          <w:szCs w:val="24"/>
        </w:rPr>
        <w:t xml:space="preserve">If she gets no </w:t>
      </w:r>
      <w:proofErr w:type="gramStart"/>
      <w:r w:rsidR="00F55390" w:rsidRPr="00F55390">
        <w:rPr>
          <w:rFonts w:cstheme="minorHAnsi"/>
          <w:sz w:val="24"/>
          <w:szCs w:val="24"/>
        </w:rPr>
        <w:t>reply</w:t>
      </w:r>
      <w:proofErr w:type="gramEnd"/>
      <w:r w:rsidR="00F55390" w:rsidRPr="00F55390">
        <w:rPr>
          <w:rFonts w:cstheme="minorHAnsi"/>
          <w:sz w:val="24"/>
          <w:szCs w:val="24"/>
        </w:rPr>
        <w:t xml:space="preserve"> she will ring one of </w:t>
      </w:r>
      <w:r w:rsidR="006B7DE3">
        <w:rPr>
          <w:rFonts w:cstheme="minorHAnsi"/>
          <w:sz w:val="24"/>
          <w:szCs w:val="24"/>
        </w:rPr>
        <w:t>the PSHE team</w:t>
      </w:r>
      <w:r w:rsidR="00F55390" w:rsidRPr="00F55390">
        <w:rPr>
          <w:rFonts w:cstheme="minorHAnsi"/>
          <w:sz w:val="24"/>
          <w:szCs w:val="24"/>
        </w:rPr>
        <w:t xml:space="preserve"> – she has all your mobile numbers. These are her </w:t>
      </w:r>
      <w:proofErr w:type="gramStart"/>
      <w:r w:rsidR="00F55390" w:rsidRPr="00F55390">
        <w:rPr>
          <w:rFonts w:cstheme="minorHAnsi"/>
          <w:sz w:val="24"/>
          <w:szCs w:val="24"/>
        </w:rPr>
        <w:t>numbers:-</w:t>
      </w:r>
      <w:proofErr w:type="gramEnd"/>
      <w:r w:rsidR="00F55390" w:rsidRPr="00F55390">
        <w:rPr>
          <w:rFonts w:cstheme="minorHAnsi"/>
          <w:sz w:val="24"/>
          <w:szCs w:val="24"/>
        </w:rPr>
        <w:t xml:space="preserve"> 07969797225 and 07391982949 – if you are wary of answering numbers that you don’t recognise, please add these to your contacts.</w:t>
      </w:r>
    </w:p>
    <w:p w14:paraId="2F95BB5A" w14:textId="4ED493D8" w:rsidR="00F55390" w:rsidRPr="00F55390" w:rsidRDefault="00990209" w:rsidP="00F55390">
      <w:pPr>
        <w:pStyle w:val="ListParagraph"/>
        <w:numPr>
          <w:ilvl w:val="1"/>
          <w:numId w:val="3"/>
        </w:numPr>
        <w:spacing w:line="259" w:lineRule="auto"/>
        <w:rPr>
          <w:rFonts w:cstheme="minorHAnsi"/>
          <w:sz w:val="24"/>
          <w:szCs w:val="24"/>
        </w:rPr>
      </w:pPr>
      <w:r>
        <w:rPr>
          <w:rFonts w:cstheme="minorHAnsi"/>
          <w:noProof/>
          <w:sz w:val="24"/>
          <w:szCs w:val="24"/>
        </w:rPr>
        <mc:AlternateContent>
          <mc:Choice Requires="wps">
            <w:drawing>
              <wp:anchor distT="0" distB="0" distL="114300" distR="114300" simplePos="0" relativeHeight="251681792" behindDoc="0" locked="0" layoutInCell="1" allowOverlap="1" wp14:anchorId="3AABA6AD" wp14:editId="07B6993E">
                <wp:simplePos x="0" y="0"/>
                <wp:positionH relativeFrom="column">
                  <wp:posOffset>866775</wp:posOffset>
                </wp:positionH>
                <wp:positionV relativeFrom="paragraph">
                  <wp:posOffset>-1905</wp:posOffset>
                </wp:positionV>
                <wp:extent cx="419100" cy="200025"/>
                <wp:effectExtent l="0" t="0" r="19050" b="28575"/>
                <wp:wrapNone/>
                <wp:docPr id="5629265" name="Rectangle 1"/>
                <wp:cNvGraphicFramePr/>
                <a:graphic xmlns:a="http://schemas.openxmlformats.org/drawingml/2006/main">
                  <a:graphicData uri="http://schemas.microsoft.com/office/word/2010/wordprocessingShape">
                    <wps:wsp>
                      <wps:cNvSpPr/>
                      <wps:spPr>
                        <a:xfrm>
                          <a:off x="0" y="0"/>
                          <a:ext cx="41910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015048" id="Rectangle 1" o:spid="_x0000_s1026" style="position:absolute;margin-left:68.25pt;margin-top:-.15pt;width:33pt;height:15.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" fillcolor="white [3201]" strokecolor="black [3200]" strokeweight="1pt"/>
            </w:pict>
          </mc:Fallback>
        </mc:AlternateContent>
      </w:r>
      <w:r w:rsidR="00164942">
        <w:rPr>
          <w:rFonts w:cstheme="minorHAnsi"/>
          <w:noProof/>
          <w:sz w:val="24"/>
          <w:szCs w:val="24"/>
        </w:rPr>
        <mc:AlternateContent>
          <mc:Choice Requires="wps">
            <w:drawing>
              <wp:anchor distT="0" distB="0" distL="114300" distR="114300" simplePos="0" relativeHeight="251665408" behindDoc="0" locked="0" layoutInCell="1" allowOverlap="1" wp14:anchorId="2FF52A88" wp14:editId="4DF5C225">
                <wp:simplePos x="0" y="0"/>
                <wp:positionH relativeFrom="column">
                  <wp:posOffset>190499</wp:posOffset>
                </wp:positionH>
                <wp:positionV relativeFrom="paragraph">
                  <wp:posOffset>198120</wp:posOffset>
                </wp:positionV>
                <wp:extent cx="466725" cy="552450"/>
                <wp:effectExtent l="0" t="0" r="28575" b="19050"/>
                <wp:wrapNone/>
                <wp:docPr id="810280976" name="Rectangle 1"/>
                <wp:cNvGraphicFramePr/>
                <a:graphic xmlns:a="http://schemas.openxmlformats.org/drawingml/2006/main">
                  <a:graphicData uri="http://schemas.microsoft.com/office/word/2010/wordprocessingShape">
                    <wps:wsp>
                      <wps:cNvSpPr/>
                      <wps:spPr>
                        <a:xfrm>
                          <a:off x="0" y="0"/>
                          <a:ext cx="466725" cy="552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28FC4" id="Rectangle 1" o:spid="_x0000_s1026" style="position:absolute;margin-left:15pt;margin-top:15.6pt;width:36.7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" fillcolor="window" strokecolor="windowText" strokeweight="1pt"/>
            </w:pict>
          </mc:Fallback>
        </mc:AlternateContent>
      </w:r>
      <w:r w:rsidR="00F55390" w:rsidRPr="00F55390">
        <w:rPr>
          <w:rFonts w:cstheme="minorHAnsi"/>
          <w:sz w:val="24"/>
          <w:szCs w:val="24"/>
        </w:rPr>
        <w:t xml:space="preserve">The order Tracey will ring is as </w:t>
      </w:r>
      <w:proofErr w:type="gramStart"/>
      <w:r w:rsidR="00F55390" w:rsidRPr="00F55390">
        <w:rPr>
          <w:rFonts w:cstheme="minorHAnsi"/>
          <w:sz w:val="24"/>
          <w:szCs w:val="24"/>
        </w:rPr>
        <w:t>follows:-</w:t>
      </w:r>
      <w:proofErr w:type="gramEnd"/>
    </w:p>
    <w:p w14:paraId="1E413E1E" w14:textId="0F0C9BA2" w:rsidR="00F55390" w:rsidRPr="00F55390" w:rsidRDefault="00F55390" w:rsidP="003D7018">
      <w:pPr>
        <w:pStyle w:val="ListParagraph"/>
        <w:spacing w:line="259" w:lineRule="auto"/>
        <w:ind w:left="360"/>
        <w:rPr>
          <w:rFonts w:cstheme="minorHAnsi"/>
          <w:sz w:val="24"/>
          <w:szCs w:val="24"/>
        </w:rPr>
      </w:pPr>
      <w:r w:rsidRPr="00F55390">
        <w:rPr>
          <w:rFonts w:cstheme="minorHAnsi"/>
          <w:sz w:val="24"/>
          <w:szCs w:val="24"/>
        </w:rPr>
        <w:t>Steph</w:t>
      </w:r>
    </w:p>
    <w:p w14:paraId="47F8D73F" w14:textId="2A09A390" w:rsidR="00F55390" w:rsidRPr="00F55390" w:rsidRDefault="00164942" w:rsidP="003D7018">
      <w:pPr>
        <w:pStyle w:val="ListParagraph"/>
        <w:spacing w:line="259" w:lineRule="auto"/>
        <w:ind w:left="360"/>
        <w:rPr>
          <w:rFonts w:cstheme="minorHAnsi"/>
          <w:sz w:val="24"/>
          <w:szCs w:val="24"/>
        </w:rPr>
      </w:pPr>
      <w:r>
        <w:rPr>
          <w:rFonts w:cstheme="minorHAnsi"/>
          <w:noProof/>
          <w:sz w:val="24"/>
          <w:szCs w:val="24"/>
        </w:rPr>
        <mc:AlternateContent>
          <mc:Choice Requires="wps">
            <w:drawing>
              <wp:anchor distT="0" distB="0" distL="114300" distR="114300" simplePos="0" relativeHeight="251667456" behindDoc="0" locked="0" layoutInCell="1" allowOverlap="1" wp14:anchorId="4D022C1D" wp14:editId="31D52277">
                <wp:simplePos x="0" y="0"/>
                <wp:positionH relativeFrom="column">
                  <wp:posOffset>866775</wp:posOffset>
                </wp:positionH>
                <wp:positionV relativeFrom="paragraph">
                  <wp:posOffset>153035</wp:posOffset>
                </wp:positionV>
                <wp:extent cx="419100" cy="200025"/>
                <wp:effectExtent l="0" t="0" r="19050" b="28575"/>
                <wp:wrapNone/>
                <wp:docPr id="710720472" name="Rectangle 1"/>
                <wp:cNvGraphicFramePr/>
                <a:graphic xmlns:a="http://schemas.openxmlformats.org/drawingml/2006/main">
                  <a:graphicData uri="http://schemas.microsoft.com/office/word/2010/wordprocessingShape">
                    <wps:wsp>
                      <wps:cNvSpPr/>
                      <wps:spPr>
                        <a:xfrm>
                          <a:off x="0" y="0"/>
                          <a:ext cx="41910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3ABE0" id="Rectangle 1" o:spid="_x0000_s1026" style="position:absolute;margin-left:68.25pt;margin-top:12.05pt;width:33pt;height:15.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" fillcolor="white [3201]" strokecolor="black [3200]" strokeweight="1pt"/>
            </w:pict>
          </mc:Fallback>
        </mc:AlternateContent>
      </w:r>
      <w:r w:rsidR="00F55390" w:rsidRPr="00F55390">
        <w:rPr>
          <w:rFonts w:cstheme="minorHAnsi"/>
          <w:sz w:val="24"/>
          <w:szCs w:val="24"/>
        </w:rPr>
        <w:t>Cathy</w:t>
      </w:r>
    </w:p>
    <w:p w14:paraId="30665744" w14:textId="420F3C72" w:rsidR="00F55390" w:rsidRPr="00F55390" w:rsidRDefault="00164942" w:rsidP="003D7018">
      <w:pPr>
        <w:pStyle w:val="ListParagraph"/>
        <w:spacing w:line="259" w:lineRule="auto"/>
        <w:ind w:left="360"/>
        <w:rPr>
          <w:rFonts w:cstheme="minorHAnsi"/>
          <w:sz w:val="24"/>
          <w:szCs w:val="24"/>
        </w:rPr>
      </w:pPr>
      <w:r>
        <w:rPr>
          <w:rFonts w:cstheme="minorHAnsi"/>
          <w:noProof/>
          <w:sz w:val="24"/>
          <w:szCs w:val="24"/>
        </w:rPr>
        <mc:AlternateContent>
          <mc:Choice Requires="wps">
            <w:drawing>
              <wp:anchor distT="0" distB="0" distL="114300" distR="114300" simplePos="0" relativeHeight="251669504" behindDoc="0" locked="0" layoutInCell="1" allowOverlap="1" wp14:anchorId="5F687C18" wp14:editId="44C71FE9">
                <wp:simplePos x="0" y="0"/>
                <wp:positionH relativeFrom="column">
                  <wp:posOffset>2981325</wp:posOffset>
                </wp:positionH>
                <wp:positionV relativeFrom="paragraph">
                  <wp:posOffset>167640</wp:posOffset>
                </wp:positionV>
                <wp:extent cx="352425" cy="200025"/>
                <wp:effectExtent l="0" t="0" r="28575" b="28575"/>
                <wp:wrapNone/>
                <wp:docPr id="364002726" name="Rectangle 1"/>
                <wp:cNvGraphicFramePr/>
                <a:graphic xmlns:a="http://schemas.openxmlformats.org/drawingml/2006/main">
                  <a:graphicData uri="http://schemas.microsoft.com/office/word/2010/wordprocessingShape">
                    <wps:wsp>
                      <wps:cNvSpPr/>
                      <wps:spPr>
                        <a:xfrm>
                          <a:off x="0" y="0"/>
                          <a:ext cx="35242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26494F" id="Rectangle 1" o:spid="_x0000_s1026" style="position:absolute;margin-left:234.75pt;margin-top:13.2pt;width:27.75pt;height:15.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" fillcolor="white [3201]" strokecolor="black [3200]" strokeweight="1pt"/>
            </w:pict>
          </mc:Fallback>
        </mc:AlternateContent>
      </w:r>
      <w:r>
        <w:rPr>
          <w:rFonts w:cstheme="minorHAnsi"/>
          <w:noProof/>
          <w:sz w:val="24"/>
          <w:szCs w:val="24"/>
        </w:rPr>
        <mc:AlternateContent>
          <mc:Choice Requires="wps">
            <w:drawing>
              <wp:anchor distT="0" distB="0" distL="114300" distR="114300" simplePos="0" relativeHeight="251671552" behindDoc="0" locked="0" layoutInCell="1" allowOverlap="1" wp14:anchorId="011E4F08" wp14:editId="7E90FD86">
                <wp:simplePos x="0" y="0"/>
                <wp:positionH relativeFrom="column">
                  <wp:posOffset>2447925</wp:posOffset>
                </wp:positionH>
                <wp:positionV relativeFrom="paragraph">
                  <wp:posOffset>167640</wp:posOffset>
                </wp:positionV>
                <wp:extent cx="371475" cy="200025"/>
                <wp:effectExtent l="0" t="0" r="28575" b="28575"/>
                <wp:wrapNone/>
                <wp:docPr id="1953132636" name="Rectangle 1"/>
                <wp:cNvGraphicFramePr/>
                <a:graphic xmlns:a="http://schemas.openxmlformats.org/drawingml/2006/main">
                  <a:graphicData uri="http://schemas.microsoft.com/office/word/2010/wordprocessingShape">
                    <wps:wsp>
                      <wps:cNvSpPr/>
                      <wps:spPr>
                        <a:xfrm>
                          <a:off x="0" y="0"/>
                          <a:ext cx="37147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CF325E" id="Rectangle 1" o:spid="_x0000_s1026" style="position:absolute;margin-left:192.75pt;margin-top:13.2pt;width:29.25pt;height:15.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" fillcolor="white [3201]" strokecolor="black [3200]" strokeweight="1pt"/>
            </w:pict>
          </mc:Fallback>
        </mc:AlternateContent>
      </w:r>
      <w:r w:rsidR="00F55390" w:rsidRPr="00F55390">
        <w:rPr>
          <w:rFonts w:cstheme="minorHAnsi"/>
          <w:sz w:val="24"/>
          <w:szCs w:val="24"/>
        </w:rPr>
        <w:t>Justine or Laura</w:t>
      </w:r>
    </w:p>
    <w:p w14:paraId="612E9B33" w14:textId="0494886D" w:rsidR="00F55390" w:rsidRPr="00F55390" w:rsidRDefault="00164942" w:rsidP="00F55390">
      <w:pPr>
        <w:pStyle w:val="ListParagraph"/>
        <w:numPr>
          <w:ilvl w:val="1"/>
          <w:numId w:val="3"/>
        </w:numPr>
        <w:spacing w:line="259" w:lineRule="auto"/>
        <w:rPr>
          <w:rFonts w:cstheme="minorHAnsi"/>
          <w:sz w:val="24"/>
          <w:szCs w:val="24"/>
        </w:rPr>
      </w:pPr>
      <w:r>
        <w:rPr>
          <w:rFonts w:cstheme="minorHAnsi"/>
          <w:noProof/>
          <w:sz w:val="24"/>
          <w:szCs w:val="24"/>
        </w:rPr>
        <mc:AlternateContent>
          <mc:Choice Requires="wps">
            <w:drawing>
              <wp:anchor distT="0" distB="0" distL="114300" distR="114300" simplePos="0" relativeHeight="251673600" behindDoc="0" locked="0" layoutInCell="1" allowOverlap="1" wp14:anchorId="13111C9F" wp14:editId="7F825A58">
                <wp:simplePos x="0" y="0"/>
                <wp:positionH relativeFrom="column">
                  <wp:posOffset>819150</wp:posOffset>
                </wp:positionH>
                <wp:positionV relativeFrom="paragraph">
                  <wp:posOffset>786130</wp:posOffset>
                </wp:positionV>
                <wp:extent cx="419100" cy="200025"/>
                <wp:effectExtent l="0" t="0" r="19050" b="28575"/>
                <wp:wrapNone/>
                <wp:docPr id="758937297" name="Rectangle 1"/>
                <wp:cNvGraphicFramePr/>
                <a:graphic xmlns:a="http://schemas.openxmlformats.org/drawingml/2006/main">
                  <a:graphicData uri="http://schemas.microsoft.com/office/word/2010/wordprocessingShape">
                    <wps:wsp>
                      <wps:cNvSpPr/>
                      <wps:spPr>
                        <a:xfrm>
                          <a:off x="0" y="0"/>
                          <a:ext cx="41910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504BF7" id="Rectangle 1" o:spid="_x0000_s1026" style="position:absolute;margin-left:64.5pt;margin-top:61.9pt;width:33pt;height:15.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" fillcolor="white [3201]" strokecolor="black [3200]" strokeweight="1pt"/>
            </w:pict>
          </mc:Fallback>
        </mc:AlternateContent>
      </w:r>
      <w:r w:rsidR="00F55390" w:rsidRPr="00F55390">
        <w:rPr>
          <w:rFonts w:cstheme="minorHAnsi"/>
          <w:sz w:val="24"/>
          <w:szCs w:val="24"/>
        </w:rPr>
        <w:t>Most of the team are part-time but Steph &amp; Cathy have kindly agreed to stay first and second on the list on the days they don’t work as Lead Advisers</w:t>
      </w:r>
      <w:r w:rsidR="00D91489">
        <w:rPr>
          <w:rFonts w:cstheme="minorHAnsi"/>
          <w:sz w:val="24"/>
          <w:szCs w:val="24"/>
        </w:rPr>
        <w:t>,</w:t>
      </w:r>
      <w:r w:rsidR="00F55390" w:rsidRPr="00F55390">
        <w:rPr>
          <w:rFonts w:cstheme="minorHAnsi"/>
          <w:sz w:val="24"/>
          <w:szCs w:val="24"/>
        </w:rPr>
        <w:t xml:space="preserve"> however they may not be contactable on their days off, hence the need for the full team to be on the list – thank you for this.</w:t>
      </w:r>
    </w:p>
    <w:p w14:paraId="5404E904" w14:textId="6467FE52" w:rsidR="00F55390" w:rsidRPr="00F55390" w:rsidRDefault="00F55390" w:rsidP="00F55390">
      <w:pPr>
        <w:pStyle w:val="ListParagraph"/>
        <w:numPr>
          <w:ilvl w:val="1"/>
          <w:numId w:val="3"/>
        </w:numPr>
        <w:spacing w:line="259" w:lineRule="auto"/>
        <w:rPr>
          <w:rFonts w:cstheme="minorHAnsi"/>
          <w:sz w:val="24"/>
          <w:szCs w:val="24"/>
        </w:rPr>
      </w:pPr>
      <w:r w:rsidRPr="00F55390">
        <w:rPr>
          <w:rFonts w:cstheme="minorHAnsi"/>
          <w:sz w:val="24"/>
          <w:szCs w:val="24"/>
        </w:rPr>
        <w:t>Whoever Tracey gets hold of by phone would then ring the school and ask them to go and check the mobile classroom.</w:t>
      </w:r>
    </w:p>
    <w:p w14:paraId="5B6C1119" w14:textId="791EC33A" w:rsidR="00F55390" w:rsidRPr="00F55390" w:rsidRDefault="00F55390" w:rsidP="247EC5C3">
      <w:pPr>
        <w:pStyle w:val="ListParagraph"/>
        <w:numPr>
          <w:ilvl w:val="1"/>
          <w:numId w:val="3"/>
        </w:numPr>
        <w:spacing w:line="259" w:lineRule="auto"/>
        <w:rPr>
          <w:sz w:val="24"/>
          <w:szCs w:val="24"/>
        </w:rPr>
      </w:pPr>
      <w:r w:rsidRPr="247EC5C3">
        <w:rPr>
          <w:sz w:val="24"/>
          <w:szCs w:val="24"/>
        </w:rPr>
        <w:t>If you can’t get hold of anyone at the school</w:t>
      </w:r>
      <w:r w:rsidR="4EB79F24" w:rsidRPr="247EC5C3">
        <w:rPr>
          <w:sz w:val="24"/>
          <w:szCs w:val="24"/>
        </w:rPr>
        <w:t xml:space="preserve"> </w:t>
      </w:r>
      <w:r w:rsidR="5546A6B4" w:rsidRPr="247EC5C3">
        <w:rPr>
          <w:sz w:val="24"/>
          <w:szCs w:val="24"/>
        </w:rPr>
        <w:t xml:space="preserve">or </w:t>
      </w:r>
      <w:r w:rsidR="52B1CB3B" w:rsidRPr="247EC5C3">
        <w:rPr>
          <w:sz w:val="24"/>
          <w:szCs w:val="24"/>
        </w:rPr>
        <w:t>Louise</w:t>
      </w:r>
      <w:r w:rsidRPr="247EC5C3">
        <w:rPr>
          <w:sz w:val="24"/>
          <w:szCs w:val="24"/>
        </w:rPr>
        <w:t>, ring the police – initially on 101 and ask their advice as to whether you need to escalate to a 999 call.</w:t>
      </w:r>
    </w:p>
    <w:p w14:paraId="47F36537" w14:textId="4443286D" w:rsidR="003D7018" w:rsidRDefault="00164942" w:rsidP="003D7018">
      <w:pPr>
        <w:pStyle w:val="ListParagraph"/>
        <w:numPr>
          <w:ilvl w:val="1"/>
          <w:numId w:val="3"/>
        </w:numPr>
        <w:rPr>
          <w:rFonts w:cstheme="minorHAnsi"/>
          <w:sz w:val="24"/>
          <w:szCs w:val="24"/>
        </w:rPr>
      </w:pPr>
      <w:r>
        <w:rPr>
          <w:rFonts w:cstheme="minorHAnsi"/>
          <w:noProof/>
          <w:sz w:val="24"/>
          <w:szCs w:val="24"/>
        </w:rPr>
        <mc:AlternateContent>
          <mc:Choice Requires="wps">
            <w:drawing>
              <wp:anchor distT="0" distB="0" distL="114300" distR="114300" simplePos="0" relativeHeight="251679744" behindDoc="0" locked="0" layoutInCell="1" allowOverlap="1" wp14:anchorId="43A15A71" wp14:editId="4CFA482B">
                <wp:simplePos x="0" y="0"/>
                <wp:positionH relativeFrom="column">
                  <wp:posOffset>1924050</wp:posOffset>
                </wp:positionH>
                <wp:positionV relativeFrom="paragraph">
                  <wp:posOffset>17780</wp:posOffset>
                </wp:positionV>
                <wp:extent cx="352425" cy="200025"/>
                <wp:effectExtent l="0" t="0" r="28575" b="28575"/>
                <wp:wrapNone/>
                <wp:docPr id="1471482681" name="Rectangle 1"/>
                <wp:cNvGraphicFramePr/>
                <a:graphic xmlns:a="http://schemas.openxmlformats.org/drawingml/2006/main">
                  <a:graphicData uri="http://schemas.microsoft.com/office/word/2010/wordprocessingShape">
                    <wps:wsp>
                      <wps:cNvSpPr/>
                      <wps:spPr>
                        <a:xfrm>
                          <a:off x="0" y="0"/>
                          <a:ext cx="35242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A3CFD5" id="Rectangle 1" o:spid="_x0000_s1026" style="position:absolute;margin-left:151.5pt;margin-top:1.4pt;width:27.75pt;height:15.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" fillcolor="white [3201]" strokecolor="black [3200]" strokeweight="1pt"/>
            </w:pict>
          </mc:Fallback>
        </mc:AlternateContent>
      </w:r>
      <w:r>
        <w:rPr>
          <w:rFonts w:cstheme="minorHAnsi"/>
          <w:noProof/>
          <w:sz w:val="24"/>
          <w:szCs w:val="24"/>
        </w:rPr>
        <mc:AlternateContent>
          <mc:Choice Requires="wps">
            <w:drawing>
              <wp:anchor distT="0" distB="0" distL="114300" distR="114300" simplePos="0" relativeHeight="251677696" behindDoc="0" locked="0" layoutInCell="1" allowOverlap="1" wp14:anchorId="1145259A" wp14:editId="1632BE50">
                <wp:simplePos x="0" y="0"/>
                <wp:positionH relativeFrom="column">
                  <wp:posOffset>1285875</wp:posOffset>
                </wp:positionH>
                <wp:positionV relativeFrom="paragraph">
                  <wp:posOffset>17780</wp:posOffset>
                </wp:positionV>
                <wp:extent cx="361950" cy="200025"/>
                <wp:effectExtent l="0" t="0" r="19050" b="28575"/>
                <wp:wrapNone/>
                <wp:docPr id="1409657280" name="Rectangle 1"/>
                <wp:cNvGraphicFramePr/>
                <a:graphic xmlns:a="http://schemas.openxmlformats.org/drawingml/2006/main">
                  <a:graphicData uri="http://schemas.microsoft.com/office/word/2010/wordprocessingShape">
                    <wps:wsp>
                      <wps:cNvSpPr/>
                      <wps:spPr>
                        <a:xfrm>
                          <a:off x="0" y="0"/>
                          <a:ext cx="3619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10DEBA" id="Rectangle 1" o:spid="_x0000_s1026" style="position:absolute;margin-left:101.25pt;margin-top:1.4pt;width:28.5pt;height:15.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" fillcolor="white [3201]" strokecolor="black [3200]" strokeweight="1pt"/>
            </w:pict>
          </mc:Fallback>
        </mc:AlternateContent>
      </w:r>
      <w:r>
        <w:rPr>
          <w:rFonts w:cstheme="minorHAnsi"/>
          <w:noProof/>
          <w:sz w:val="24"/>
          <w:szCs w:val="24"/>
        </w:rPr>
        <mc:AlternateContent>
          <mc:Choice Requires="wps">
            <w:drawing>
              <wp:anchor distT="0" distB="0" distL="114300" distR="114300" simplePos="0" relativeHeight="251675648" behindDoc="0" locked="0" layoutInCell="1" allowOverlap="1" wp14:anchorId="78E16DA1" wp14:editId="39EA7844">
                <wp:simplePos x="0" y="0"/>
                <wp:positionH relativeFrom="column">
                  <wp:posOffset>571500</wp:posOffset>
                </wp:positionH>
                <wp:positionV relativeFrom="paragraph">
                  <wp:posOffset>15240</wp:posOffset>
                </wp:positionV>
                <wp:extent cx="419100" cy="200025"/>
                <wp:effectExtent l="0" t="0" r="19050" b="28575"/>
                <wp:wrapNone/>
                <wp:docPr id="167138364" name="Rectangle 1"/>
                <wp:cNvGraphicFramePr/>
                <a:graphic xmlns:a="http://schemas.openxmlformats.org/drawingml/2006/main">
                  <a:graphicData uri="http://schemas.microsoft.com/office/word/2010/wordprocessingShape">
                    <wps:wsp>
                      <wps:cNvSpPr/>
                      <wps:spPr>
                        <a:xfrm>
                          <a:off x="0" y="0"/>
                          <a:ext cx="41910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ECB3E4" id="Rectangle 1" o:spid="_x0000_s1026" style="position:absolute;margin-left:45pt;margin-top:1.2pt;width:33pt;height:15.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" fillcolor="white [3201]" strokecolor="black [3200]" strokeweight="1pt"/>
            </w:pict>
          </mc:Fallback>
        </mc:AlternateContent>
      </w:r>
      <w:r w:rsidR="00F55390" w:rsidRPr="00F55390">
        <w:rPr>
          <w:rFonts w:cstheme="minorHAnsi"/>
          <w:sz w:val="24"/>
          <w:szCs w:val="24"/>
        </w:rPr>
        <w:t>Keep Tracey and Steph and Cathy informed of what you are doing.</w:t>
      </w:r>
    </w:p>
    <w:p w14:paraId="4BEEC55E" w14:textId="5DF96922" w:rsidR="00A37EA7" w:rsidRDefault="00A37EA7" w:rsidP="00A37EA7">
      <w:pPr>
        <w:pStyle w:val="ListParagraph"/>
        <w:ind w:left="360"/>
        <w:rPr>
          <w:rFonts w:cstheme="minorHAnsi"/>
          <w:sz w:val="24"/>
          <w:szCs w:val="24"/>
        </w:rPr>
      </w:pPr>
    </w:p>
    <w:p w14:paraId="53AFE378" w14:textId="72689EDD" w:rsidR="00A37EA7" w:rsidRDefault="009861C7" w:rsidP="00A37EA7">
      <w:pPr>
        <w:pStyle w:val="ListParagraph"/>
        <w:ind w:left="360"/>
        <w:rPr>
          <w:rFonts w:cstheme="minorHAnsi"/>
          <w:sz w:val="24"/>
          <w:szCs w:val="24"/>
        </w:rPr>
      </w:pPr>
      <w:r>
        <w:rPr>
          <w:rFonts w:cstheme="minorHAnsi"/>
          <w:sz w:val="24"/>
          <w:szCs w:val="24"/>
        </w:rPr>
        <w:t>[This is specific to there being one educator – Louise Augarde. If</w:t>
      </w:r>
      <w:r w:rsidR="00C84408">
        <w:rPr>
          <w:rFonts w:cstheme="minorHAnsi"/>
          <w:sz w:val="24"/>
          <w:szCs w:val="24"/>
        </w:rPr>
        <w:t xml:space="preserve"> any of the personnel change within this arrangement, a review would obviously be needed.]</w:t>
      </w:r>
    </w:p>
    <w:p w14:paraId="41C61322" w14:textId="77777777" w:rsidR="00C84408" w:rsidRDefault="00C84408" w:rsidP="00A37EA7">
      <w:pPr>
        <w:pStyle w:val="ListParagraph"/>
        <w:ind w:left="360"/>
        <w:rPr>
          <w:rFonts w:cstheme="minorHAnsi"/>
          <w:sz w:val="24"/>
          <w:szCs w:val="24"/>
        </w:rPr>
      </w:pPr>
    </w:p>
    <w:p w14:paraId="58FB56D8" w14:textId="07BBBAA1" w:rsidR="00DA4A37" w:rsidRPr="006A71CE" w:rsidRDefault="00F059C2" w:rsidP="006A71CE">
      <w:pPr>
        <w:pStyle w:val="ListParagraph"/>
        <w:numPr>
          <w:ilvl w:val="0"/>
          <w:numId w:val="20"/>
        </w:numPr>
        <w:rPr>
          <w:rFonts w:cstheme="minorHAnsi"/>
          <w:sz w:val="24"/>
          <w:szCs w:val="24"/>
        </w:rPr>
      </w:pPr>
      <w:r w:rsidRPr="006A71CE">
        <w:rPr>
          <w:rFonts w:cstheme="minorHAnsi"/>
          <w:sz w:val="24"/>
          <w:szCs w:val="24"/>
        </w:rPr>
        <w:t xml:space="preserve">See the </w:t>
      </w:r>
      <w:proofErr w:type="spellStart"/>
      <w:r w:rsidRPr="006A71CE">
        <w:rPr>
          <w:rFonts w:cstheme="minorHAnsi"/>
          <w:sz w:val="24"/>
          <w:szCs w:val="24"/>
        </w:rPr>
        <w:t>Cambs</w:t>
      </w:r>
      <w:proofErr w:type="spellEnd"/>
      <w:r w:rsidRPr="006A71CE">
        <w:rPr>
          <w:rFonts w:cstheme="minorHAnsi"/>
          <w:sz w:val="24"/>
          <w:szCs w:val="24"/>
        </w:rPr>
        <w:t xml:space="preserve"> &amp; Peterborough Life Education Health &amp; Safety Policy risk assessment and procedures for situation when educator pregnant.</w:t>
      </w:r>
    </w:p>
    <w:p w14:paraId="765E49BE" w14:textId="77777777" w:rsidR="00B4588E" w:rsidRDefault="00B4588E" w:rsidP="00B4588E">
      <w:pPr>
        <w:rPr>
          <w:rFonts w:cstheme="minorHAnsi"/>
          <w:sz w:val="24"/>
          <w:szCs w:val="24"/>
        </w:rPr>
      </w:pPr>
    </w:p>
    <w:p w14:paraId="67D6E7B5" w14:textId="76D927CC" w:rsidR="00B4588E" w:rsidRPr="003C2274" w:rsidRDefault="00B4588E" w:rsidP="00B4588E">
      <w:pPr>
        <w:rPr>
          <w:rFonts w:cstheme="minorHAnsi"/>
          <w:b/>
          <w:bCs/>
          <w:sz w:val="24"/>
          <w:szCs w:val="24"/>
        </w:rPr>
      </w:pPr>
      <w:r w:rsidRPr="019CBA32">
        <w:rPr>
          <w:sz w:val="24"/>
          <w:szCs w:val="24"/>
        </w:rPr>
        <w:t>This policy and the related processes are in line with</w:t>
      </w:r>
      <w:r w:rsidR="00CF7C2D" w:rsidRPr="019CBA32">
        <w:rPr>
          <w:sz w:val="24"/>
          <w:szCs w:val="24"/>
        </w:rPr>
        <w:t xml:space="preserve"> ‘CCC Guidance on Professional Visitors to Schools’ (Sept 2024) – </w:t>
      </w:r>
      <w:r w:rsidR="003C2274" w:rsidRPr="019CBA32">
        <w:rPr>
          <w:sz w:val="24"/>
          <w:szCs w:val="24"/>
        </w:rPr>
        <w:t>[</w:t>
      </w:r>
      <w:r w:rsidR="00CF7C2D" w:rsidRPr="019CBA32">
        <w:rPr>
          <w:b/>
          <w:bCs/>
          <w:sz w:val="24"/>
          <w:szCs w:val="24"/>
        </w:rPr>
        <w:t>Appendix B</w:t>
      </w:r>
      <w:r w:rsidR="003C2274" w:rsidRPr="019CBA32">
        <w:rPr>
          <w:sz w:val="24"/>
          <w:szCs w:val="24"/>
        </w:rPr>
        <w:t>]</w:t>
      </w:r>
    </w:p>
    <w:p w14:paraId="057DB26C" w14:textId="618DB229" w:rsidR="004A15DF" w:rsidRPr="003B54B2" w:rsidRDefault="004A15DF" w:rsidP="019CBA32">
      <w:pPr>
        <w:rPr>
          <w:sz w:val="24"/>
          <w:szCs w:val="24"/>
        </w:rPr>
      </w:pPr>
    </w:p>
    <w:p w14:paraId="6DC3B028" w14:textId="7AE005A3" w:rsidR="004A15DF" w:rsidRPr="003B54B2" w:rsidRDefault="35943F9D" w:rsidP="019CBA32">
      <w:pPr>
        <w:spacing w:after="0"/>
        <w:rPr>
          <w:rFonts w:eastAsiaTheme="minorEastAsia"/>
          <w:b/>
          <w:bCs/>
          <w:sz w:val="24"/>
          <w:szCs w:val="24"/>
        </w:rPr>
      </w:pPr>
      <w:r w:rsidRPr="019CBA32">
        <w:rPr>
          <w:rFonts w:eastAsiaTheme="minorEastAsia"/>
          <w:b/>
          <w:bCs/>
          <w:sz w:val="24"/>
          <w:szCs w:val="24"/>
          <w:lang w:val="en-US"/>
        </w:rPr>
        <w:t>This policy and appendices are available on the Cambridgeshire PSHE Service website</w:t>
      </w:r>
      <w:r w:rsidRPr="019CBA32">
        <w:rPr>
          <w:rFonts w:eastAsiaTheme="minorEastAsia"/>
          <w:b/>
          <w:bCs/>
          <w:sz w:val="24"/>
          <w:szCs w:val="24"/>
        </w:rPr>
        <w:t xml:space="preserve"> </w:t>
      </w:r>
    </w:p>
    <w:p w14:paraId="7F26CCC3" w14:textId="7816CBA1" w:rsidR="004A15DF" w:rsidRPr="003B54B2" w:rsidRDefault="35943F9D" w:rsidP="019CBA32">
      <w:pPr>
        <w:spacing w:after="0"/>
        <w:rPr>
          <w:rFonts w:eastAsiaTheme="minorEastAsia"/>
          <w:b/>
          <w:bCs/>
          <w:sz w:val="24"/>
          <w:szCs w:val="24"/>
        </w:rPr>
      </w:pPr>
      <w:hyperlink r:id="rId9">
        <w:r w:rsidRPr="019CBA32">
          <w:rPr>
            <w:rStyle w:val="Hyperlink"/>
            <w:rFonts w:eastAsiaTheme="minorEastAsia"/>
            <w:b/>
            <w:bCs/>
            <w:color w:val="0000FF"/>
            <w:sz w:val="24"/>
            <w:szCs w:val="24"/>
          </w:rPr>
          <w:t>Cambridgeshire PSHE Service - Home (pshecambridgeshire.org.uk)</w:t>
        </w:r>
      </w:hyperlink>
    </w:p>
    <w:p w14:paraId="463D4B49" w14:textId="257E5564" w:rsidR="004A15DF" w:rsidRPr="003B54B2" w:rsidRDefault="004A15DF" w:rsidP="019CBA32">
      <w:pPr>
        <w:rPr>
          <w:sz w:val="24"/>
          <w:szCs w:val="24"/>
        </w:rPr>
      </w:pPr>
    </w:p>
    <w:p w14:paraId="387E0C0F" w14:textId="47EAF775" w:rsidR="004A15DF" w:rsidRPr="003B54B2" w:rsidRDefault="00E353C9" w:rsidP="1B3CD8D0">
      <w:pPr>
        <w:rPr>
          <w:b/>
          <w:bCs/>
          <w:sz w:val="24"/>
          <w:szCs w:val="24"/>
        </w:rPr>
      </w:pPr>
      <w:r>
        <w:rPr>
          <w:b/>
          <w:bCs/>
          <w:sz w:val="24"/>
          <w:szCs w:val="24"/>
        </w:rPr>
        <w:t>Novem</w:t>
      </w:r>
      <w:r w:rsidR="003D1BA4" w:rsidRPr="1B3CD8D0">
        <w:rPr>
          <w:b/>
          <w:bCs/>
          <w:sz w:val="24"/>
          <w:szCs w:val="24"/>
        </w:rPr>
        <w:t xml:space="preserve">ber </w:t>
      </w:r>
      <w:r w:rsidR="003B54B2" w:rsidRPr="1B3CD8D0">
        <w:rPr>
          <w:b/>
          <w:bCs/>
          <w:sz w:val="24"/>
          <w:szCs w:val="24"/>
        </w:rPr>
        <w:t>202</w:t>
      </w:r>
      <w:r w:rsidR="33BD5EA2" w:rsidRPr="1B3CD8D0">
        <w:rPr>
          <w:b/>
          <w:bCs/>
          <w:sz w:val="24"/>
          <w:szCs w:val="24"/>
        </w:rPr>
        <w:t>4</w:t>
      </w:r>
    </w:p>
    <w:p w14:paraId="56A15B70" w14:textId="77777777" w:rsidR="004A15DF" w:rsidRPr="003B54B2" w:rsidRDefault="004A15DF" w:rsidP="004A15DF">
      <w:pPr>
        <w:rPr>
          <w:rFonts w:cstheme="minorHAnsi"/>
          <w:b/>
          <w:sz w:val="24"/>
          <w:szCs w:val="24"/>
        </w:rPr>
      </w:pPr>
    </w:p>
    <w:p w14:paraId="073DB62D" w14:textId="68658885" w:rsidR="004A15DF" w:rsidRPr="003B54B2" w:rsidRDefault="004A15DF" w:rsidP="1BCB0827">
      <w:r w:rsidRPr="1BCB0827">
        <w:rPr>
          <w:b/>
          <w:bCs/>
          <w:sz w:val="24"/>
          <w:szCs w:val="24"/>
        </w:rPr>
        <w:t xml:space="preserve">Signed – Louise Augarde – Senior Educator </w:t>
      </w:r>
      <w:r w:rsidR="5CB7FD94" w:rsidRPr="1BCB0827">
        <w:rPr>
          <w:b/>
          <w:bCs/>
          <w:sz w:val="24"/>
          <w:szCs w:val="24"/>
        </w:rPr>
        <w:t xml:space="preserve">   </w:t>
      </w:r>
      <w:r w:rsidR="5CB7FD94">
        <w:rPr>
          <w:noProof/>
        </w:rPr>
        <w:drawing>
          <wp:inline distT="0" distB="0" distL="0" distR="0" wp14:anchorId="66DAC581" wp14:editId="05DC9291">
            <wp:extent cx="2057400" cy="657225"/>
            <wp:effectExtent l="0" t="0" r="0" b="0"/>
            <wp:docPr id="288915818" name="Picture 288915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057400" cy="657225"/>
                    </a:xfrm>
                    <a:prstGeom prst="rect">
                      <a:avLst/>
                    </a:prstGeom>
                  </pic:spPr>
                </pic:pic>
              </a:graphicData>
            </a:graphic>
          </wp:inline>
        </w:drawing>
      </w:r>
    </w:p>
    <w:p w14:paraId="658291B2" w14:textId="77777777" w:rsidR="004A15DF" w:rsidRDefault="004A15DF" w:rsidP="004A15DF">
      <w:pPr>
        <w:rPr>
          <w:rFonts w:cstheme="minorHAnsi"/>
          <w:b/>
          <w:sz w:val="24"/>
          <w:szCs w:val="24"/>
        </w:rPr>
      </w:pPr>
    </w:p>
    <w:p w14:paraId="77D7EC9C" w14:textId="03B4E147" w:rsidR="000C33F0" w:rsidRPr="003B54B2" w:rsidRDefault="000B1C24" w:rsidP="004A15DF">
      <w:pPr>
        <w:rPr>
          <w:rFonts w:cstheme="minorHAnsi"/>
          <w:b/>
          <w:sz w:val="24"/>
          <w:szCs w:val="24"/>
        </w:rPr>
      </w:pPr>
      <w:r>
        <w:rPr>
          <w:rFonts w:cstheme="minorHAnsi"/>
          <w:b/>
          <w:noProof/>
          <w:sz w:val="24"/>
          <w:szCs w:val="24"/>
        </w:rPr>
        <w:drawing>
          <wp:inline distT="0" distB="0" distL="0" distR="0" wp14:anchorId="4D330C1A" wp14:editId="5679A053">
            <wp:extent cx="1497883" cy="495300"/>
            <wp:effectExtent l="0" t="0" r="7620" b="0"/>
            <wp:docPr id="1122776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776581" name="Picture 112277658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1082" cy="502971"/>
                    </a:xfrm>
                    <a:prstGeom prst="rect">
                      <a:avLst/>
                    </a:prstGeom>
                  </pic:spPr>
                </pic:pic>
              </a:graphicData>
            </a:graphic>
          </wp:inline>
        </w:drawing>
      </w:r>
    </w:p>
    <w:p w14:paraId="5D1C4017" w14:textId="0901184D" w:rsidR="004A15DF" w:rsidRPr="003B54B2" w:rsidRDefault="004A15DF" w:rsidP="1B3CD8D0">
      <w:pPr>
        <w:rPr>
          <w:b/>
          <w:bCs/>
          <w:sz w:val="24"/>
          <w:szCs w:val="24"/>
        </w:rPr>
      </w:pPr>
      <w:r w:rsidRPr="1B3CD8D0">
        <w:rPr>
          <w:b/>
          <w:bCs/>
          <w:sz w:val="24"/>
          <w:szCs w:val="24"/>
        </w:rPr>
        <w:t xml:space="preserve">Signed – </w:t>
      </w:r>
      <w:r w:rsidR="00E5017E" w:rsidRPr="1B3CD8D0">
        <w:rPr>
          <w:b/>
          <w:bCs/>
          <w:sz w:val="24"/>
          <w:szCs w:val="24"/>
        </w:rPr>
        <w:t>Steph Hoskin</w:t>
      </w:r>
      <w:r w:rsidRPr="1B3CD8D0">
        <w:rPr>
          <w:b/>
          <w:bCs/>
          <w:sz w:val="24"/>
          <w:szCs w:val="24"/>
        </w:rPr>
        <w:t xml:space="preserve"> </w:t>
      </w:r>
      <w:r w:rsidR="00E5017E" w:rsidRPr="1B3CD8D0">
        <w:rPr>
          <w:b/>
          <w:bCs/>
          <w:sz w:val="24"/>
          <w:szCs w:val="24"/>
        </w:rPr>
        <w:t xml:space="preserve">– Lead Adviser PSHE Service </w:t>
      </w:r>
      <w:r w:rsidR="00993143" w:rsidRPr="1B3CD8D0">
        <w:rPr>
          <w:b/>
          <w:bCs/>
          <w:sz w:val="24"/>
          <w:szCs w:val="24"/>
        </w:rPr>
        <w:t xml:space="preserve"> </w:t>
      </w:r>
    </w:p>
    <w:p w14:paraId="1FD397D0" w14:textId="77777777" w:rsidR="00E5017E" w:rsidRDefault="00E5017E" w:rsidP="004A15DF">
      <w:pPr>
        <w:rPr>
          <w:rFonts w:cstheme="minorHAnsi"/>
          <w:b/>
          <w:sz w:val="24"/>
          <w:szCs w:val="24"/>
        </w:rPr>
      </w:pPr>
    </w:p>
    <w:p w14:paraId="6F5BDDE1" w14:textId="148F235B" w:rsidR="000C33F0" w:rsidRPr="003B54B2" w:rsidRDefault="00F86E10" w:rsidP="004A15DF">
      <w:pPr>
        <w:rPr>
          <w:rFonts w:cstheme="minorHAnsi"/>
          <w:b/>
          <w:sz w:val="24"/>
          <w:szCs w:val="24"/>
        </w:rPr>
      </w:pPr>
      <w:r>
        <w:rPr>
          <w:rFonts w:cstheme="minorHAnsi"/>
          <w:b/>
          <w:noProof/>
          <w:sz w:val="24"/>
          <w:szCs w:val="24"/>
        </w:rPr>
        <w:drawing>
          <wp:inline distT="0" distB="0" distL="0" distR="0" wp14:anchorId="524C048B" wp14:editId="59C82E1B">
            <wp:extent cx="1390650" cy="648131"/>
            <wp:effectExtent l="0" t="0" r="0" b="0"/>
            <wp:docPr id="209216328"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16328" name="Picture 1" descr="A close up of a sig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407968" cy="656202"/>
                    </a:xfrm>
                    <a:prstGeom prst="rect">
                      <a:avLst/>
                    </a:prstGeom>
                  </pic:spPr>
                </pic:pic>
              </a:graphicData>
            </a:graphic>
          </wp:inline>
        </w:drawing>
      </w:r>
    </w:p>
    <w:p w14:paraId="10CF5AB9" w14:textId="48B46590" w:rsidR="00993143" w:rsidRDefault="00E5017E" w:rsidP="1B3CD8D0">
      <w:pPr>
        <w:rPr>
          <w:b/>
          <w:bCs/>
          <w:sz w:val="24"/>
          <w:szCs w:val="24"/>
        </w:rPr>
      </w:pPr>
      <w:r w:rsidRPr="1B3CD8D0">
        <w:rPr>
          <w:b/>
          <w:bCs/>
          <w:sz w:val="24"/>
          <w:szCs w:val="24"/>
        </w:rPr>
        <w:t xml:space="preserve">Signed – Cathy Murphy – Lead Adviser PSHE Service </w:t>
      </w:r>
      <w:r w:rsidR="001537A6" w:rsidRPr="1B3CD8D0">
        <w:rPr>
          <w:b/>
          <w:bCs/>
          <w:sz w:val="24"/>
          <w:szCs w:val="24"/>
        </w:rPr>
        <w:t xml:space="preserve"> </w:t>
      </w:r>
    </w:p>
    <w:p w14:paraId="0F5D86B6" w14:textId="77777777" w:rsidR="000C33F0" w:rsidRDefault="000C33F0" w:rsidP="1B3CD8D0">
      <w:pPr>
        <w:rPr>
          <w:b/>
          <w:bCs/>
          <w:sz w:val="24"/>
          <w:szCs w:val="24"/>
        </w:rPr>
      </w:pPr>
    </w:p>
    <w:p w14:paraId="748FD227" w14:textId="77777777" w:rsidR="006F432A" w:rsidRDefault="006F432A" w:rsidP="1B3CD8D0">
      <w:pPr>
        <w:rPr>
          <w:b/>
          <w:bCs/>
          <w:sz w:val="24"/>
          <w:szCs w:val="24"/>
        </w:rPr>
      </w:pPr>
    </w:p>
    <w:p w14:paraId="58576EB7" w14:textId="07B1E84A" w:rsidR="00EA7677" w:rsidRPr="00993143" w:rsidRDefault="00E5017E" w:rsidP="1B3CD8D0">
      <w:pPr>
        <w:rPr>
          <w:b/>
          <w:bCs/>
          <w:sz w:val="24"/>
          <w:szCs w:val="24"/>
        </w:rPr>
      </w:pPr>
      <w:r w:rsidRPr="1B3CD8D0">
        <w:rPr>
          <w:b/>
          <w:bCs/>
          <w:sz w:val="24"/>
          <w:szCs w:val="24"/>
        </w:rPr>
        <w:t xml:space="preserve">Due for review – </w:t>
      </w:r>
      <w:r w:rsidR="006F432A">
        <w:rPr>
          <w:b/>
          <w:bCs/>
          <w:sz w:val="24"/>
          <w:szCs w:val="24"/>
        </w:rPr>
        <w:t>Novem</w:t>
      </w:r>
      <w:r w:rsidR="30D81376" w:rsidRPr="1B3CD8D0">
        <w:rPr>
          <w:b/>
          <w:bCs/>
          <w:sz w:val="24"/>
          <w:szCs w:val="24"/>
        </w:rPr>
        <w:t>ber</w:t>
      </w:r>
      <w:r w:rsidRPr="1B3CD8D0">
        <w:rPr>
          <w:b/>
          <w:bCs/>
          <w:sz w:val="24"/>
          <w:szCs w:val="24"/>
        </w:rPr>
        <w:t xml:space="preserve"> 202</w:t>
      </w:r>
      <w:r w:rsidR="48778028" w:rsidRPr="1B3CD8D0">
        <w:rPr>
          <w:b/>
          <w:bCs/>
          <w:sz w:val="24"/>
          <w:szCs w:val="24"/>
        </w:rPr>
        <w:t>5</w:t>
      </w:r>
    </w:p>
    <w:sectPr w:rsidR="00EA7677" w:rsidRPr="00993143" w:rsidSect="00993143">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126C2"/>
    <w:multiLevelType w:val="hybridMultilevel"/>
    <w:tmpl w:val="3DC0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857E5"/>
    <w:multiLevelType w:val="hybridMultilevel"/>
    <w:tmpl w:val="770EE5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47CCB"/>
    <w:multiLevelType w:val="hybridMultilevel"/>
    <w:tmpl w:val="C3BE06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F3141"/>
    <w:multiLevelType w:val="hybridMultilevel"/>
    <w:tmpl w:val="9CFA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4323F"/>
    <w:multiLevelType w:val="hybridMultilevel"/>
    <w:tmpl w:val="C4D6D2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71F1D"/>
    <w:multiLevelType w:val="hybridMultilevel"/>
    <w:tmpl w:val="897848CC"/>
    <w:lvl w:ilvl="0" w:tplc="08090001">
      <w:start w:val="1"/>
      <w:numFmt w:val="bullet"/>
      <w:lvlText w:val=""/>
      <w:lvlJc w:val="left"/>
      <w:pPr>
        <w:ind w:left="720" w:hanging="360"/>
      </w:pPr>
      <w:rPr>
        <w:rFonts w:ascii="Symbol" w:hAnsi="Symbol" w:hint="default"/>
      </w:rPr>
    </w:lvl>
    <w:lvl w:ilvl="1" w:tplc="0A4C3EE0">
      <w:start w:val="1"/>
      <w:numFmt w:val="decimal"/>
      <w:lvlText w:val="%2."/>
      <w:lvlJc w:val="left"/>
      <w:pPr>
        <w:ind w:left="360" w:hanging="360"/>
      </w:pPr>
      <w:rPr>
        <w:rFonts w:asciiTheme="minorHAnsi" w:eastAsiaTheme="minorHAnsi" w:hAnsiTheme="minorHAnsi" w:cstheme="minorHAnsi"/>
      </w:rPr>
    </w:lvl>
    <w:lvl w:ilvl="2" w:tplc="08090001">
      <w:start w:val="1"/>
      <w:numFmt w:val="bullet"/>
      <w:lvlText w:val=""/>
      <w:lvlJc w:val="left"/>
      <w:pPr>
        <w:ind w:left="3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A43F7B"/>
    <w:multiLevelType w:val="hybridMultilevel"/>
    <w:tmpl w:val="D4BCA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830EA"/>
    <w:multiLevelType w:val="hybridMultilevel"/>
    <w:tmpl w:val="5C162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1B795E"/>
    <w:multiLevelType w:val="hybridMultilevel"/>
    <w:tmpl w:val="00FE7D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C71206"/>
    <w:multiLevelType w:val="hybridMultilevel"/>
    <w:tmpl w:val="37F419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96103F"/>
    <w:multiLevelType w:val="hybridMultilevel"/>
    <w:tmpl w:val="CCB865C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AC1B82"/>
    <w:multiLevelType w:val="hybridMultilevel"/>
    <w:tmpl w:val="1500FD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67F6D"/>
    <w:multiLevelType w:val="hybridMultilevel"/>
    <w:tmpl w:val="96CA7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855252"/>
    <w:multiLevelType w:val="hybridMultilevel"/>
    <w:tmpl w:val="D9A08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36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4B2F90"/>
    <w:multiLevelType w:val="hybridMultilevel"/>
    <w:tmpl w:val="E07234C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CB102D"/>
    <w:multiLevelType w:val="hybridMultilevel"/>
    <w:tmpl w:val="4C0616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E063CEB"/>
    <w:multiLevelType w:val="hybridMultilevel"/>
    <w:tmpl w:val="196CC406"/>
    <w:lvl w:ilvl="0" w:tplc="08090005">
      <w:start w:val="1"/>
      <w:numFmt w:val="bullet"/>
      <w:lvlText w:val=""/>
      <w:lvlJc w:val="left"/>
      <w:pPr>
        <w:ind w:left="720" w:hanging="360"/>
      </w:pPr>
      <w:rPr>
        <w:rFonts w:ascii="Wingdings" w:hAnsi="Wingdings" w:hint="default"/>
      </w:rPr>
    </w:lvl>
    <w:lvl w:ilvl="1" w:tplc="C54C9F22">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F605E0"/>
    <w:multiLevelType w:val="hybridMultilevel"/>
    <w:tmpl w:val="6C009FBE"/>
    <w:lvl w:ilvl="0" w:tplc="41E20BF0">
      <w:numFmt w:val="bullet"/>
      <w:lvlText w:val="-"/>
      <w:lvlJc w:val="left"/>
      <w:pPr>
        <w:ind w:left="1080" w:hanging="360"/>
      </w:pPr>
      <w:rPr>
        <w:rFonts w:ascii="Aptos" w:eastAsia="Times New Roman" w:hAnsi="Aptos" w:cs="Apto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724356B7"/>
    <w:multiLevelType w:val="hybridMultilevel"/>
    <w:tmpl w:val="CD5266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0E25D5"/>
    <w:multiLevelType w:val="hybridMultilevel"/>
    <w:tmpl w:val="6DF84910"/>
    <w:lvl w:ilvl="0" w:tplc="FF6A43C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344012"/>
    <w:multiLevelType w:val="hybridMultilevel"/>
    <w:tmpl w:val="42E00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6027365">
    <w:abstractNumId w:val="20"/>
  </w:num>
  <w:num w:numId="2" w16cid:durableId="35156593">
    <w:abstractNumId w:val="7"/>
  </w:num>
  <w:num w:numId="3" w16cid:durableId="1689597183">
    <w:abstractNumId w:val="5"/>
  </w:num>
  <w:num w:numId="4" w16cid:durableId="73747873">
    <w:abstractNumId w:val="3"/>
  </w:num>
  <w:num w:numId="5" w16cid:durableId="1879775881">
    <w:abstractNumId w:val="13"/>
  </w:num>
  <w:num w:numId="6" w16cid:durableId="566383177">
    <w:abstractNumId w:val="12"/>
  </w:num>
  <w:num w:numId="7" w16cid:durableId="1943367843">
    <w:abstractNumId w:val="0"/>
  </w:num>
  <w:num w:numId="8" w16cid:durableId="1693846113">
    <w:abstractNumId w:val="6"/>
  </w:num>
  <w:num w:numId="9" w16cid:durableId="11927201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5778905">
    <w:abstractNumId w:val="17"/>
  </w:num>
  <w:num w:numId="11" w16cid:durableId="51779099">
    <w:abstractNumId w:val="15"/>
  </w:num>
  <w:num w:numId="12" w16cid:durableId="1068652926">
    <w:abstractNumId w:val="18"/>
  </w:num>
  <w:num w:numId="13" w16cid:durableId="851407849">
    <w:abstractNumId w:val="19"/>
  </w:num>
  <w:num w:numId="14" w16cid:durableId="410809891">
    <w:abstractNumId w:val="14"/>
  </w:num>
  <w:num w:numId="15" w16cid:durableId="1940678463">
    <w:abstractNumId w:val="2"/>
  </w:num>
  <w:num w:numId="16" w16cid:durableId="1094669169">
    <w:abstractNumId w:val="16"/>
  </w:num>
  <w:num w:numId="17" w16cid:durableId="1688872159">
    <w:abstractNumId w:val="9"/>
  </w:num>
  <w:num w:numId="18" w16cid:durableId="274675690">
    <w:abstractNumId w:val="10"/>
  </w:num>
  <w:num w:numId="19" w16cid:durableId="1737968192">
    <w:abstractNumId w:val="8"/>
  </w:num>
  <w:num w:numId="20" w16cid:durableId="1065496239">
    <w:abstractNumId w:val="1"/>
  </w:num>
  <w:num w:numId="21" w16cid:durableId="117338396">
    <w:abstractNumId w:val="4"/>
  </w:num>
  <w:num w:numId="22" w16cid:durableId="17486511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0EC"/>
    <w:rsid w:val="000547B2"/>
    <w:rsid w:val="00083097"/>
    <w:rsid w:val="000B1C24"/>
    <w:rsid w:val="000B3E17"/>
    <w:rsid w:val="000C33F0"/>
    <w:rsid w:val="00122018"/>
    <w:rsid w:val="001428B5"/>
    <w:rsid w:val="001537A6"/>
    <w:rsid w:val="00164942"/>
    <w:rsid w:val="001802B0"/>
    <w:rsid w:val="001961B5"/>
    <w:rsid w:val="001B14D7"/>
    <w:rsid w:val="00222469"/>
    <w:rsid w:val="00235A70"/>
    <w:rsid w:val="002B58E4"/>
    <w:rsid w:val="002E6297"/>
    <w:rsid w:val="003678C6"/>
    <w:rsid w:val="003B54B2"/>
    <w:rsid w:val="003C2274"/>
    <w:rsid w:val="003D1BA4"/>
    <w:rsid w:val="003D7018"/>
    <w:rsid w:val="003F19D8"/>
    <w:rsid w:val="00402C85"/>
    <w:rsid w:val="004228F0"/>
    <w:rsid w:val="00424DEA"/>
    <w:rsid w:val="00465C92"/>
    <w:rsid w:val="004A15DF"/>
    <w:rsid w:val="004F39CE"/>
    <w:rsid w:val="00523726"/>
    <w:rsid w:val="005B5FC4"/>
    <w:rsid w:val="005D4542"/>
    <w:rsid w:val="00621C79"/>
    <w:rsid w:val="00627158"/>
    <w:rsid w:val="00643C4A"/>
    <w:rsid w:val="00665343"/>
    <w:rsid w:val="006A71CE"/>
    <w:rsid w:val="006B51C2"/>
    <w:rsid w:val="006B7DE3"/>
    <w:rsid w:val="006D609F"/>
    <w:rsid w:val="006F432A"/>
    <w:rsid w:val="00711D32"/>
    <w:rsid w:val="007269D9"/>
    <w:rsid w:val="00744C87"/>
    <w:rsid w:val="00793F78"/>
    <w:rsid w:val="007A28F8"/>
    <w:rsid w:val="007B6D9F"/>
    <w:rsid w:val="007C7D6A"/>
    <w:rsid w:val="00801DFF"/>
    <w:rsid w:val="00817829"/>
    <w:rsid w:val="00850D7D"/>
    <w:rsid w:val="00877B4F"/>
    <w:rsid w:val="008A30F3"/>
    <w:rsid w:val="008A33CC"/>
    <w:rsid w:val="00922699"/>
    <w:rsid w:val="00952431"/>
    <w:rsid w:val="00954BFD"/>
    <w:rsid w:val="00955B07"/>
    <w:rsid w:val="009861C7"/>
    <w:rsid w:val="00990209"/>
    <w:rsid w:val="00993143"/>
    <w:rsid w:val="009A75FE"/>
    <w:rsid w:val="009B20B2"/>
    <w:rsid w:val="009D10EC"/>
    <w:rsid w:val="00A37EA7"/>
    <w:rsid w:val="00AD61BC"/>
    <w:rsid w:val="00AE4A32"/>
    <w:rsid w:val="00B125CF"/>
    <w:rsid w:val="00B41408"/>
    <w:rsid w:val="00B4588E"/>
    <w:rsid w:val="00B56CB6"/>
    <w:rsid w:val="00B6317C"/>
    <w:rsid w:val="00B772F9"/>
    <w:rsid w:val="00BA1F92"/>
    <w:rsid w:val="00BF061F"/>
    <w:rsid w:val="00C65523"/>
    <w:rsid w:val="00C84408"/>
    <w:rsid w:val="00CC1647"/>
    <w:rsid w:val="00CE70AE"/>
    <w:rsid w:val="00CF7C2D"/>
    <w:rsid w:val="00D91489"/>
    <w:rsid w:val="00DA4A37"/>
    <w:rsid w:val="00DC3712"/>
    <w:rsid w:val="00DF258F"/>
    <w:rsid w:val="00E30E05"/>
    <w:rsid w:val="00E348C7"/>
    <w:rsid w:val="00E353C9"/>
    <w:rsid w:val="00E5017E"/>
    <w:rsid w:val="00E81DA1"/>
    <w:rsid w:val="00E91534"/>
    <w:rsid w:val="00EA7677"/>
    <w:rsid w:val="00EC470E"/>
    <w:rsid w:val="00ED2AE4"/>
    <w:rsid w:val="00F059C2"/>
    <w:rsid w:val="00F21E24"/>
    <w:rsid w:val="00F55390"/>
    <w:rsid w:val="00F86E10"/>
    <w:rsid w:val="00F910F1"/>
    <w:rsid w:val="00F93E6E"/>
    <w:rsid w:val="00FB12CE"/>
    <w:rsid w:val="019CBA32"/>
    <w:rsid w:val="0685F61D"/>
    <w:rsid w:val="0B7CB0C8"/>
    <w:rsid w:val="1B3CD8D0"/>
    <w:rsid w:val="1BCB0827"/>
    <w:rsid w:val="247EC5C3"/>
    <w:rsid w:val="2AFB24D0"/>
    <w:rsid w:val="30D81376"/>
    <w:rsid w:val="33BD5EA2"/>
    <w:rsid w:val="35943F9D"/>
    <w:rsid w:val="36A81BC0"/>
    <w:rsid w:val="48778028"/>
    <w:rsid w:val="4EB79F24"/>
    <w:rsid w:val="52B1CB3B"/>
    <w:rsid w:val="5546A6B4"/>
    <w:rsid w:val="5CB7FD94"/>
    <w:rsid w:val="63AE0963"/>
    <w:rsid w:val="66A5716A"/>
    <w:rsid w:val="7B5FFD00"/>
    <w:rsid w:val="7DB5F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D5883"/>
  <w15:chartTrackingRefBased/>
  <w15:docId w15:val="{FA19563A-B850-4F12-8FAB-5371A6A2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677"/>
    <w:pPr>
      <w:ind w:left="720"/>
      <w:contextualSpacing/>
    </w:pPr>
  </w:style>
  <w:style w:type="paragraph" w:styleId="BalloonText">
    <w:name w:val="Balloon Text"/>
    <w:basedOn w:val="Normal"/>
    <w:link w:val="BalloonTextChar"/>
    <w:uiPriority w:val="99"/>
    <w:semiHidden/>
    <w:unhideWhenUsed/>
    <w:rsid w:val="00523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726"/>
    <w:rPr>
      <w:rFonts w:ascii="Segoe UI" w:hAnsi="Segoe UI" w:cs="Segoe UI"/>
      <w:sz w:val="18"/>
      <w:szCs w:val="18"/>
    </w:rPr>
  </w:style>
  <w:style w:type="character" w:styleId="CommentReference">
    <w:name w:val="annotation reference"/>
    <w:basedOn w:val="DefaultParagraphFont"/>
    <w:uiPriority w:val="99"/>
    <w:semiHidden/>
    <w:unhideWhenUsed/>
    <w:rsid w:val="000B3E17"/>
    <w:rPr>
      <w:sz w:val="16"/>
      <w:szCs w:val="16"/>
    </w:rPr>
  </w:style>
  <w:style w:type="paragraph" w:styleId="CommentText">
    <w:name w:val="annotation text"/>
    <w:basedOn w:val="Normal"/>
    <w:link w:val="CommentTextChar"/>
    <w:uiPriority w:val="99"/>
    <w:unhideWhenUsed/>
    <w:rsid w:val="000B3E17"/>
    <w:pPr>
      <w:spacing w:line="240" w:lineRule="auto"/>
    </w:pPr>
    <w:rPr>
      <w:sz w:val="20"/>
      <w:szCs w:val="20"/>
    </w:rPr>
  </w:style>
  <w:style w:type="character" w:customStyle="1" w:styleId="CommentTextChar">
    <w:name w:val="Comment Text Char"/>
    <w:basedOn w:val="DefaultParagraphFont"/>
    <w:link w:val="CommentText"/>
    <w:uiPriority w:val="99"/>
    <w:rsid w:val="000B3E17"/>
    <w:rPr>
      <w:sz w:val="20"/>
      <w:szCs w:val="20"/>
    </w:rPr>
  </w:style>
  <w:style w:type="paragraph" w:styleId="CommentSubject">
    <w:name w:val="annotation subject"/>
    <w:basedOn w:val="CommentText"/>
    <w:next w:val="CommentText"/>
    <w:link w:val="CommentSubjectChar"/>
    <w:uiPriority w:val="99"/>
    <w:semiHidden/>
    <w:unhideWhenUsed/>
    <w:rsid w:val="000B3E17"/>
    <w:rPr>
      <w:b/>
      <w:bCs/>
    </w:rPr>
  </w:style>
  <w:style w:type="character" w:customStyle="1" w:styleId="CommentSubjectChar">
    <w:name w:val="Comment Subject Char"/>
    <w:basedOn w:val="CommentTextChar"/>
    <w:link w:val="CommentSubject"/>
    <w:uiPriority w:val="99"/>
    <w:semiHidden/>
    <w:rsid w:val="000B3E17"/>
    <w:rPr>
      <w:b/>
      <w:bCs/>
      <w:sz w:val="20"/>
      <w:szCs w:val="20"/>
    </w:rPr>
  </w:style>
  <w:style w:type="character" w:styleId="Hyperlink">
    <w:name w:val="Hyperlink"/>
    <w:basedOn w:val="DefaultParagraphFont"/>
    <w:uiPriority w:val="99"/>
    <w:unhideWhenUsed/>
    <w:rsid w:val="00B772F9"/>
    <w:rPr>
      <w:color w:val="0563C1" w:themeColor="hyperlink"/>
      <w:u w:val="single"/>
    </w:rPr>
  </w:style>
  <w:style w:type="character" w:styleId="UnresolvedMention">
    <w:name w:val="Unresolved Mention"/>
    <w:basedOn w:val="DefaultParagraphFont"/>
    <w:uiPriority w:val="99"/>
    <w:semiHidden/>
    <w:unhideWhenUsed/>
    <w:rsid w:val="00B77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382176">
      <w:bodyDiv w:val="1"/>
      <w:marLeft w:val="0"/>
      <w:marRight w:val="0"/>
      <w:marTop w:val="0"/>
      <w:marBottom w:val="0"/>
      <w:divBdr>
        <w:top w:val="none" w:sz="0" w:space="0" w:color="auto"/>
        <w:left w:val="none" w:sz="0" w:space="0" w:color="auto"/>
        <w:bottom w:val="none" w:sz="0" w:space="0" w:color="auto"/>
        <w:right w:val="none" w:sz="0" w:space="0" w:color="auto"/>
      </w:divBdr>
    </w:div>
    <w:div w:id="180468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portincident.co.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www.pshecambridgeshire.org.uk/websi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0cdf8d-2d30-42dc-95bf-ff0fb51ac32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FC83BE9D7DC347B116879F3CC2A2CA" ma:contentTypeVersion="14" ma:contentTypeDescription="Create a new document." ma:contentTypeScope="" ma:versionID="f35c5d996cd1caabbe2bcc93072a1e02">
  <xsd:schema xmlns:xsd="http://www.w3.org/2001/XMLSchema" xmlns:xs="http://www.w3.org/2001/XMLSchema" xmlns:p="http://schemas.microsoft.com/office/2006/metadata/properties" xmlns:ns2="340cdf8d-2d30-42dc-95bf-ff0fb51ac326" xmlns:ns3="2f33b0bc-c205-4627-aff4-cc0de338f185" targetNamespace="http://schemas.microsoft.com/office/2006/metadata/properties" ma:root="true" ma:fieldsID="81f6b533ccb9bfee1b6f085de1e5e567" ns2:_="" ns3:_="">
    <xsd:import namespace="340cdf8d-2d30-42dc-95bf-ff0fb51ac326"/>
    <xsd:import namespace="2f33b0bc-c205-4627-aff4-cc0de338f1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MediaServiceDateTaken"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cdf8d-2d30-42dc-95bf-ff0fb51ac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3b0bc-c205-4627-aff4-cc0de338f1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1F8169-77D4-45C1-AD1B-A2149E1B9CEF}">
  <ds:schemaRefs>
    <ds:schemaRef ds:uri="http://schemas.microsoft.com/sharepoint/v3/contenttype/forms"/>
  </ds:schemaRefs>
</ds:datastoreItem>
</file>

<file path=customXml/itemProps2.xml><?xml version="1.0" encoding="utf-8"?>
<ds:datastoreItem xmlns:ds="http://schemas.openxmlformats.org/officeDocument/2006/customXml" ds:itemID="{C2946BA6-B44A-413A-8CC6-97E54A3EFC42}">
  <ds:schemaRefs>
    <ds:schemaRef ds:uri="http://www.w3.org/XML/1998/namespace"/>
    <ds:schemaRef ds:uri="http://schemas.microsoft.com/office/2006/documentManagement/types"/>
    <ds:schemaRef ds:uri="http://schemas.microsoft.com/office/infopath/2007/PartnerControls"/>
    <ds:schemaRef ds:uri="http://purl.org/dc/elements/1.1/"/>
    <ds:schemaRef ds:uri="http://purl.org/dc/terms/"/>
    <ds:schemaRef ds:uri="2f33b0bc-c205-4627-aff4-cc0de338f185"/>
    <ds:schemaRef ds:uri="http://schemas.microsoft.com/office/2006/metadata/properties"/>
    <ds:schemaRef ds:uri="http://schemas.openxmlformats.org/package/2006/metadata/core-properties"/>
    <ds:schemaRef ds:uri="340cdf8d-2d30-42dc-95bf-ff0fb51ac326"/>
    <ds:schemaRef ds:uri="http://purl.org/dc/dcmitype/"/>
  </ds:schemaRefs>
</ds:datastoreItem>
</file>

<file path=customXml/itemProps3.xml><?xml version="1.0" encoding="utf-8"?>
<ds:datastoreItem xmlns:ds="http://schemas.openxmlformats.org/officeDocument/2006/customXml" ds:itemID="{72D097E8-65EF-422C-9AC6-78AFA5154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cdf8d-2d30-42dc-95bf-ff0fb51ac326"/>
    <ds:schemaRef ds:uri="2f33b0bc-c205-4627-aff4-cc0de338f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Augarde Louise</dc:creator>
  <cp:keywords/>
  <dc:description/>
  <cp:lastModifiedBy>Laura Barnes</cp:lastModifiedBy>
  <cp:revision>2</cp:revision>
  <cp:lastPrinted>2018-12-13T23:40:00Z</cp:lastPrinted>
  <dcterms:created xsi:type="dcterms:W3CDTF">2025-01-22T10:13:00Z</dcterms:created>
  <dcterms:modified xsi:type="dcterms:W3CDTF">2025-01-22T10:13:00Z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0x0101000FFC83BE9D7DC347B116879F3CC2A2CA</vt:lpwstr>
  </property>
  <property fmtid="{D5CDD505-2E9C-101B-9397-08002B2CF9AE}" pid="3" name="MediaServiceImageTags">
    <vt:lpwstr/>
  </property>
</Properties>
</file>